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4634" w:rsidR="00486FF6" w:rsidP="3D5586F8" w:rsidRDefault="00486FF6" w14:paraId="7170B35B" w14:textId="7C6301AB">
      <w:pPr>
        <w:shd w:val="clear" w:color="auto" w:fill="FFFFFF" w:themeFill="background1"/>
        <w:spacing w:before="240" w:after="48" w:line="360" w:lineRule="atLeast"/>
        <w:outlineLvl w:val="1"/>
        <w:rPr>
          <w:rFonts w:ascii="Arial" w:hAnsi="Arial" w:eastAsia="Times New Roman" w:cs="Arial"/>
          <w:b/>
          <w:bCs/>
          <w:color w:val="252525"/>
          <w:sz w:val="36"/>
          <w:szCs w:val="36"/>
        </w:rPr>
      </w:pPr>
      <w:r w:rsidRPr="3D5586F8">
        <w:rPr>
          <w:rFonts w:ascii="Arial" w:hAnsi="Arial" w:eastAsia="Times New Roman" w:cs="Arial"/>
          <w:b/>
          <w:bCs/>
          <w:color w:val="252525"/>
          <w:sz w:val="36"/>
          <w:szCs w:val="36"/>
        </w:rPr>
        <w:t xml:space="preserve">Promise Academy </w:t>
      </w:r>
      <w:r w:rsidRPr="3D5586F8" w:rsidR="001B4634">
        <w:rPr>
          <w:rFonts w:ascii="Arial" w:hAnsi="Arial" w:eastAsia="Times New Roman" w:cs="Arial"/>
          <w:b/>
          <w:bCs/>
          <w:color w:val="252525"/>
          <w:sz w:val="36"/>
          <w:szCs w:val="36"/>
        </w:rPr>
        <w:t xml:space="preserve">Board of Directors </w:t>
      </w:r>
      <w:r w:rsidRPr="3D5586F8">
        <w:rPr>
          <w:rFonts w:ascii="Arial" w:hAnsi="Arial" w:eastAsia="Times New Roman" w:cs="Arial"/>
          <w:b/>
          <w:bCs/>
          <w:color w:val="252525"/>
          <w:sz w:val="36"/>
          <w:szCs w:val="36"/>
        </w:rPr>
        <w:t xml:space="preserve">Meeting </w:t>
      </w:r>
      <w:r w:rsidRPr="3D5586F8" w:rsidR="009F1D95">
        <w:rPr>
          <w:rFonts w:ascii="Arial" w:hAnsi="Arial" w:eastAsia="Times New Roman" w:cs="Arial"/>
          <w:b/>
          <w:bCs/>
          <w:color w:val="252525"/>
          <w:sz w:val="36"/>
          <w:szCs w:val="36"/>
        </w:rPr>
        <w:t>Minutes</w:t>
      </w:r>
      <w:bookmarkStart w:name="meeting-details" w:id="0"/>
      <w:bookmarkEnd w:id="0"/>
    </w:p>
    <w:p w:rsidR="00486FF6" w:rsidP="5EB5B520" w:rsidRDefault="00486FF6" w14:paraId="5DB76E90" w14:textId="7C9167C5">
      <w:pPr>
        <w:shd w:val="clear" w:color="auto" w:fill="FFFFFF" w:themeFill="background1"/>
        <w:spacing w:before="240" w:after="48" w:line="360" w:lineRule="atLeast"/>
        <w:outlineLvl w:val="1"/>
        <w:rPr>
          <w:rFonts w:ascii="Arial" w:hAnsi="Arial" w:eastAsia="Times New Roman" w:cs="Arial"/>
          <w:color w:val="252525"/>
        </w:rPr>
      </w:pPr>
      <w:r w:rsidRPr="5EB5B520">
        <w:rPr>
          <w:rFonts w:ascii="Arial" w:hAnsi="Arial" w:eastAsia="Times New Roman" w:cs="Arial"/>
          <w:b/>
          <w:bCs/>
          <w:color w:val="252525"/>
          <w:sz w:val="24"/>
          <w:szCs w:val="24"/>
        </w:rPr>
        <w:t>Meeting Details</w:t>
      </w:r>
      <w:r w:rsidRPr="5EB5B520" w:rsidR="001E4FB2">
        <w:rPr>
          <w:rFonts w:ascii="Arial" w:hAnsi="Arial" w:eastAsia="Times New Roman" w:cs="Arial"/>
          <w:b/>
          <w:bCs/>
          <w:color w:val="252525"/>
          <w:sz w:val="24"/>
          <w:szCs w:val="24"/>
        </w:rPr>
        <w:t xml:space="preserve"> - </w:t>
      </w:r>
      <w:r w:rsidR="00232DC0">
        <w:rPr>
          <w:rFonts w:ascii="Arial" w:hAnsi="Arial" w:eastAsia="Times New Roman" w:cs="Arial"/>
          <w:color w:val="252525"/>
          <w:sz w:val="24"/>
          <w:szCs w:val="24"/>
        </w:rPr>
        <w:t>Tuesday</w:t>
      </w:r>
      <w:r w:rsidRPr="5EB5B520" w:rsidR="005A7CE6">
        <w:rPr>
          <w:rFonts w:ascii="Arial" w:hAnsi="Arial" w:eastAsia="Times New Roman" w:cs="Arial"/>
          <w:color w:val="252525"/>
        </w:rPr>
        <w:t xml:space="preserve">, </w:t>
      </w:r>
      <w:r w:rsidRPr="5EB5B520" w:rsidR="4E38578A">
        <w:rPr>
          <w:rFonts w:ascii="Arial" w:hAnsi="Arial" w:eastAsia="Times New Roman" w:cs="Arial"/>
          <w:color w:val="252525"/>
        </w:rPr>
        <w:t xml:space="preserve">June </w:t>
      </w:r>
      <w:r w:rsidR="00D41AD0">
        <w:rPr>
          <w:rFonts w:ascii="Arial" w:hAnsi="Arial" w:eastAsia="Times New Roman" w:cs="Arial"/>
          <w:color w:val="252525"/>
        </w:rPr>
        <w:t>27</w:t>
      </w:r>
      <w:r w:rsidRPr="5EB5B520" w:rsidR="005A7CE6">
        <w:rPr>
          <w:rFonts w:ascii="Arial" w:hAnsi="Arial" w:eastAsia="Times New Roman" w:cs="Arial"/>
          <w:color w:val="252525"/>
        </w:rPr>
        <w:t xml:space="preserve">, 2023, </w:t>
      </w:r>
      <w:r w:rsidR="00232DC0">
        <w:rPr>
          <w:rFonts w:ascii="Arial" w:hAnsi="Arial" w:eastAsia="Times New Roman" w:cs="Arial"/>
          <w:color w:val="252525"/>
        </w:rPr>
        <w:t>1</w:t>
      </w:r>
      <w:r w:rsidR="00D41AD0">
        <w:rPr>
          <w:rFonts w:ascii="Arial" w:hAnsi="Arial" w:eastAsia="Times New Roman" w:cs="Arial"/>
          <w:color w:val="252525"/>
        </w:rPr>
        <w:t>0</w:t>
      </w:r>
      <w:r w:rsidR="00232DC0">
        <w:rPr>
          <w:rFonts w:ascii="Arial" w:hAnsi="Arial" w:eastAsia="Times New Roman" w:cs="Arial"/>
          <w:color w:val="252525"/>
        </w:rPr>
        <w:t>:</w:t>
      </w:r>
      <w:r w:rsidR="00D41AD0">
        <w:rPr>
          <w:rFonts w:ascii="Arial" w:hAnsi="Arial" w:eastAsia="Times New Roman" w:cs="Arial"/>
          <w:color w:val="252525"/>
        </w:rPr>
        <w:t>0</w:t>
      </w:r>
      <w:r w:rsidR="00232DC0">
        <w:rPr>
          <w:rFonts w:ascii="Arial" w:hAnsi="Arial" w:eastAsia="Times New Roman" w:cs="Arial"/>
          <w:color w:val="252525"/>
        </w:rPr>
        <w:t xml:space="preserve">0 </w:t>
      </w:r>
      <w:r w:rsidR="00D41AD0">
        <w:rPr>
          <w:rFonts w:ascii="Arial" w:hAnsi="Arial" w:eastAsia="Times New Roman" w:cs="Arial"/>
          <w:color w:val="252525"/>
        </w:rPr>
        <w:t>a</w:t>
      </w:r>
      <w:r w:rsidR="00232DC0">
        <w:rPr>
          <w:rFonts w:ascii="Arial" w:hAnsi="Arial" w:eastAsia="Times New Roman" w:cs="Arial"/>
          <w:color w:val="252525"/>
        </w:rPr>
        <w:t>m</w:t>
      </w:r>
      <w:r w:rsidRPr="5EB5B520" w:rsidR="004B7B7D">
        <w:rPr>
          <w:rFonts w:ascii="Arial" w:hAnsi="Arial" w:eastAsia="Times New Roman" w:cs="Arial"/>
          <w:color w:val="252525"/>
        </w:rPr>
        <w:t>,</w:t>
      </w:r>
      <w:r w:rsidRPr="5EB5B520" w:rsidR="001E4FB2">
        <w:rPr>
          <w:rFonts w:ascii="Arial" w:hAnsi="Arial" w:eastAsia="Times New Roman" w:cs="Arial"/>
          <w:color w:val="252525"/>
        </w:rPr>
        <w:t xml:space="preserve"> </w:t>
      </w:r>
      <w:r w:rsidRPr="5EB5B520" w:rsidR="006319A3">
        <w:rPr>
          <w:rFonts w:ascii="Arial" w:hAnsi="Arial" w:eastAsia="Times New Roman" w:cs="Arial"/>
          <w:color w:val="252525"/>
        </w:rPr>
        <w:t xml:space="preserve">Nagel Center </w:t>
      </w:r>
      <w:r w:rsidR="00232DC0">
        <w:rPr>
          <w:rFonts w:ascii="Arial" w:hAnsi="Arial" w:eastAsia="Times New Roman" w:cs="Arial"/>
          <w:color w:val="252525"/>
        </w:rPr>
        <w:t>2</w:t>
      </w:r>
      <w:r w:rsidRPr="00232DC0" w:rsidR="00232DC0">
        <w:rPr>
          <w:rFonts w:ascii="Arial" w:hAnsi="Arial" w:eastAsia="Times New Roman" w:cs="Arial"/>
          <w:color w:val="252525"/>
          <w:vertAlign w:val="superscript"/>
        </w:rPr>
        <w:t>nd</w:t>
      </w:r>
      <w:r w:rsidR="00232DC0">
        <w:rPr>
          <w:rFonts w:ascii="Arial" w:hAnsi="Arial" w:eastAsia="Times New Roman" w:cs="Arial"/>
          <w:color w:val="252525"/>
        </w:rPr>
        <w:t xml:space="preserve"> Floor </w:t>
      </w:r>
      <w:r w:rsidRPr="5EB5B520" w:rsidR="009F1D95">
        <w:rPr>
          <w:rFonts w:ascii="Arial" w:hAnsi="Arial" w:eastAsia="Times New Roman" w:cs="Arial"/>
          <w:color w:val="252525"/>
        </w:rPr>
        <w:t>Conference Room</w:t>
      </w:r>
      <w:r w:rsidRPr="5EB5B520" w:rsidR="006319A3">
        <w:rPr>
          <w:rFonts w:ascii="Arial" w:hAnsi="Arial" w:eastAsia="Times New Roman" w:cs="Arial"/>
          <w:color w:val="252525"/>
        </w:rPr>
        <w:t>, 5465 W. Irving St., Boise</w:t>
      </w:r>
      <w:r w:rsidRPr="5EB5B520" w:rsidR="009F1D95">
        <w:rPr>
          <w:rFonts w:ascii="Arial" w:hAnsi="Arial" w:eastAsia="Times New Roman" w:cs="Arial"/>
          <w:color w:val="252525"/>
        </w:rPr>
        <w:t>.</w:t>
      </w:r>
    </w:p>
    <w:p w:rsidR="00F27EEF" w:rsidP="00061902" w:rsidRDefault="00F27EEF" w14:paraId="2E142079" w14:textId="77777777">
      <w:pPr>
        <w:shd w:val="clear" w:color="auto" w:fill="FFFFFF"/>
        <w:spacing w:after="48" w:line="360" w:lineRule="atLeast"/>
        <w:outlineLvl w:val="2"/>
        <w:rPr>
          <w:rFonts w:ascii="Arial" w:hAnsi="Arial" w:eastAsia="Times New Roman" w:cs="Arial"/>
          <w:b/>
          <w:bCs/>
          <w:color w:val="252525"/>
          <w:sz w:val="24"/>
          <w:szCs w:val="24"/>
        </w:rPr>
      </w:pPr>
      <w:bookmarkStart w:name="attendees" w:id="1"/>
      <w:bookmarkEnd w:id="1"/>
    </w:p>
    <w:p w:rsidRPr="00486FF6" w:rsidR="00486FF6" w:rsidP="00061902" w:rsidRDefault="00486FF6" w14:paraId="7990835E" w14:textId="769ADCC3">
      <w:pPr>
        <w:shd w:val="clear" w:color="auto" w:fill="FFFFFF"/>
        <w:spacing w:after="48" w:line="360" w:lineRule="atLeast"/>
        <w:outlineLvl w:val="2"/>
        <w:rPr>
          <w:rFonts w:ascii="Arial" w:hAnsi="Arial" w:eastAsia="Times New Roman" w:cs="Arial"/>
          <w:color w:val="252525"/>
          <w:sz w:val="24"/>
          <w:szCs w:val="24"/>
        </w:rPr>
      </w:pPr>
      <w:r w:rsidRPr="00486FF6">
        <w:rPr>
          <w:rFonts w:ascii="Arial" w:hAnsi="Arial" w:eastAsia="Times New Roman" w:cs="Arial"/>
          <w:b/>
          <w:bCs/>
          <w:color w:val="252525"/>
          <w:sz w:val="24"/>
          <w:szCs w:val="24"/>
        </w:rPr>
        <w:t>Call to Order</w:t>
      </w:r>
      <w:r w:rsidR="004B7B7D">
        <w:rPr>
          <w:rFonts w:ascii="Arial" w:hAnsi="Arial" w:eastAsia="Times New Roman" w:cs="Arial"/>
          <w:b/>
          <w:bCs/>
          <w:color w:val="252525"/>
          <w:sz w:val="24"/>
          <w:szCs w:val="24"/>
        </w:rPr>
        <w:t xml:space="preserve"> </w:t>
      </w:r>
    </w:p>
    <w:p w:rsidR="009F1D95" w:rsidP="5EB5B520" w:rsidRDefault="009F1D95" w14:paraId="38F571DC" w14:textId="421464E9">
      <w:pPr>
        <w:numPr>
          <w:ilvl w:val="0"/>
          <w:numId w:val="8"/>
        </w:numPr>
        <w:shd w:val="clear" w:color="auto" w:fill="FFFFFF" w:themeFill="background1"/>
        <w:spacing w:after="100" w:afterAutospacing="1" w:line="300" w:lineRule="atLeast"/>
        <w:rPr>
          <w:rFonts w:ascii="Arial" w:hAnsi="Arial" w:eastAsia="Times New Roman" w:cs="Arial"/>
        </w:rPr>
      </w:pPr>
      <w:r w:rsidRPr="5EB5B520">
        <w:rPr>
          <w:rFonts w:ascii="Arial" w:hAnsi="Arial" w:eastAsia="Times New Roman" w:cs="Arial"/>
        </w:rPr>
        <w:t>Chair</w:t>
      </w:r>
      <w:r w:rsidR="00232DC0">
        <w:rPr>
          <w:rFonts w:ascii="Arial" w:hAnsi="Arial" w:eastAsia="Times New Roman" w:cs="Arial"/>
        </w:rPr>
        <w:t xml:space="preserve">, Scott Curtis </w:t>
      </w:r>
      <w:r w:rsidRPr="5EB5B520">
        <w:rPr>
          <w:rFonts w:ascii="Arial" w:hAnsi="Arial" w:eastAsia="Times New Roman" w:cs="Arial"/>
        </w:rPr>
        <w:t xml:space="preserve">called the meeting to order at </w:t>
      </w:r>
      <w:r w:rsidR="00D41AD0">
        <w:rPr>
          <w:rFonts w:ascii="Arial" w:hAnsi="Arial" w:eastAsia="Times New Roman" w:cs="Arial"/>
        </w:rPr>
        <w:t>9:58</w:t>
      </w:r>
      <w:r w:rsidRPr="5EB5B520">
        <w:rPr>
          <w:rFonts w:ascii="Arial" w:hAnsi="Arial" w:eastAsia="Times New Roman" w:cs="Arial"/>
        </w:rPr>
        <w:t xml:space="preserve"> </w:t>
      </w:r>
      <w:r w:rsidR="00D41AD0">
        <w:rPr>
          <w:rFonts w:ascii="Arial" w:hAnsi="Arial" w:eastAsia="Times New Roman" w:cs="Arial"/>
        </w:rPr>
        <w:t>a</w:t>
      </w:r>
      <w:r w:rsidRPr="5EB5B520">
        <w:rPr>
          <w:rFonts w:ascii="Arial" w:hAnsi="Arial" w:eastAsia="Times New Roman" w:cs="Arial"/>
        </w:rPr>
        <w:t>m</w:t>
      </w:r>
    </w:p>
    <w:p w:rsidR="009F1D95" w:rsidP="009F1D95" w:rsidRDefault="004D76C9" w14:paraId="6B1A53CA" w14:textId="77777777">
      <w:pPr>
        <w:numPr>
          <w:ilvl w:val="0"/>
          <w:numId w:val="8"/>
        </w:numPr>
        <w:shd w:val="clear" w:color="auto" w:fill="FFFFFF"/>
        <w:spacing w:after="0" w:line="300" w:lineRule="atLeast"/>
        <w:rPr>
          <w:rFonts w:ascii="Arial" w:hAnsi="Arial" w:eastAsia="Times New Roman" w:cs="Arial"/>
        </w:rPr>
      </w:pPr>
      <w:r>
        <w:rPr>
          <w:rFonts w:ascii="Arial" w:hAnsi="Arial" w:eastAsia="Times New Roman" w:cs="Arial"/>
        </w:rPr>
        <w:t>A</w:t>
      </w:r>
      <w:r w:rsidR="009F1D95">
        <w:rPr>
          <w:rFonts w:ascii="Arial" w:hAnsi="Arial" w:eastAsia="Times New Roman" w:cs="Arial"/>
        </w:rPr>
        <w:t>ttendees:</w:t>
      </w:r>
    </w:p>
    <w:p w:rsidR="009F1D95" w:rsidP="5EB5B520" w:rsidRDefault="009F1D95" w14:paraId="15001B57" w14:textId="77777777">
      <w:pPr>
        <w:numPr>
          <w:ilvl w:val="1"/>
          <w:numId w:val="25"/>
        </w:numPr>
        <w:shd w:val="clear" w:color="auto" w:fill="FFFFFF" w:themeFill="background1"/>
        <w:spacing w:after="0" w:line="300" w:lineRule="atLeast"/>
        <w:ind w:left="1080"/>
        <w:rPr>
          <w:rFonts w:ascii="Arial" w:hAnsi="Arial" w:eastAsia="Times New Roman" w:cs="Arial"/>
        </w:rPr>
      </w:pPr>
      <w:r w:rsidRPr="5EB5B520">
        <w:rPr>
          <w:rFonts w:ascii="Arial" w:hAnsi="Arial" w:eastAsia="Times New Roman" w:cs="Arial"/>
        </w:rPr>
        <w:t>Scott Curtis, Chair</w:t>
      </w:r>
    </w:p>
    <w:p w:rsidR="009F1D95" w:rsidP="5EB5B520" w:rsidRDefault="009F1D95" w14:paraId="5875323F" w14:textId="77777777">
      <w:pPr>
        <w:numPr>
          <w:ilvl w:val="1"/>
          <w:numId w:val="25"/>
        </w:numPr>
        <w:shd w:val="clear" w:color="auto" w:fill="FFFFFF" w:themeFill="background1"/>
        <w:spacing w:after="0" w:line="300" w:lineRule="atLeast"/>
        <w:ind w:left="1080"/>
        <w:rPr>
          <w:rFonts w:ascii="Arial" w:hAnsi="Arial" w:eastAsia="Times New Roman" w:cs="Arial"/>
        </w:rPr>
      </w:pPr>
      <w:r w:rsidRPr="5EB5B520">
        <w:rPr>
          <w:rFonts w:ascii="Arial" w:hAnsi="Arial" w:eastAsia="Times New Roman" w:cs="Arial"/>
        </w:rPr>
        <w:t>Rick Alis, Vice Chair &amp; Secretary</w:t>
      </w:r>
    </w:p>
    <w:p w:rsidR="009F1D95" w:rsidP="5EB5B520" w:rsidRDefault="009F1D95" w14:paraId="4F9B9A05" w14:textId="1C1B2B34">
      <w:pPr>
        <w:numPr>
          <w:ilvl w:val="1"/>
          <w:numId w:val="25"/>
        </w:numPr>
        <w:shd w:val="clear" w:color="auto" w:fill="FFFFFF" w:themeFill="background1"/>
        <w:spacing w:after="0" w:line="300" w:lineRule="atLeast"/>
        <w:ind w:left="1080"/>
        <w:rPr>
          <w:rFonts w:ascii="Arial" w:hAnsi="Arial" w:eastAsia="Times New Roman" w:cs="Arial"/>
        </w:rPr>
      </w:pPr>
      <w:r w:rsidRPr="5EB5B520">
        <w:rPr>
          <w:rFonts w:ascii="Arial" w:hAnsi="Arial" w:eastAsia="Times New Roman" w:cs="Arial"/>
        </w:rPr>
        <w:t>Kim Thomas, Treasurer</w:t>
      </w:r>
    </w:p>
    <w:p w:rsidR="00C04665" w:rsidP="5EB5B520" w:rsidRDefault="00C04665" w14:paraId="5DF83014" w14:textId="77777777">
      <w:pPr>
        <w:numPr>
          <w:ilvl w:val="1"/>
          <w:numId w:val="25"/>
        </w:numPr>
        <w:shd w:val="clear" w:color="auto" w:fill="FFFFFF" w:themeFill="background1"/>
        <w:spacing w:after="100" w:afterAutospacing="1" w:line="300" w:lineRule="atLeast"/>
        <w:ind w:left="1080"/>
        <w:rPr>
          <w:rFonts w:ascii="Arial" w:hAnsi="Arial" w:eastAsia="Times New Roman" w:cs="Arial"/>
        </w:rPr>
      </w:pPr>
      <w:r>
        <w:rPr>
          <w:rFonts w:ascii="Arial" w:hAnsi="Arial" w:eastAsia="Times New Roman" w:cs="Arial"/>
        </w:rPr>
        <w:t>Terry Self, Director</w:t>
      </w:r>
    </w:p>
    <w:p w:rsidRPr="009F1D95" w:rsidR="009F1D95" w:rsidP="5EB5B520" w:rsidRDefault="009F1D95" w14:paraId="773469D2" w14:textId="5C41A8DE">
      <w:pPr>
        <w:numPr>
          <w:ilvl w:val="1"/>
          <w:numId w:val="25"/>
        </w:numPr>
        <w:shd w:val="clear" w:color="auto" w:fill="FFFFFF" w:themeFill="background1"/>
        <w:spacing w:after="100" w:afterAutospacing="1" w:line="300" w:lineRule="atLeast"/>
        <w:ind w:left="1080"/>
        <w:rPr>
          <w:rFonts w:ascii="Arial" w:hAnsi="Arial" w:eastAsia="Times New Roman" w:cs="Arial"/>
        </w:rPr>
      </w:pPr>
      <w:r w:rsidRPr="5EB5B520">
        <w:rPr>
          <w:rFonts w:ascii="Arial" w:hAnsi="Arial" w:eastAsia="Times New Roman" w:cs="Arial"/>
        </w:rPr>
        <w:t xml:space="preserve">Rick Hale, </w:t>
      </w:r>
      <w:r w:rsidRPr="5EB5B520" w:rsidR="1E6AA935">
        <w:rPr>
          <w:rFonts w:ascii="Arial" w:hAnsi="Arial" w:eastAsia="Times New Roman" w:cs="Arial"/>
        </w:rPr>
        <w:t xml:space="preserve">Promise Academy </w:t>
      </w:r>
      <w:r w:rsidRPr="5EB5B520">
        <w:rPr>
          <w:rFonts w:ascii="Arial" w:hAnsi="Arial" w:eastAsia="Times New Roman" w:cs="Arial"/>
        </w:rPr>
        <w:t xml:space="preserve">School </w:t>
      </w:r>
      <w:r w:rsidR="00232DC0">
        <w:rPr>
          <w:rFonts w:ascii="Arial" w:hAnsi="Arial" w:eastAsia="Times New Roman" w:cs="Arial"/>
        </w:rPr>
        <w:t>Leader</w:t>
      </w:r>
      <w:r w:rsidRPr="5EB5B520">
        <w:rPr>
          <w:rFonts w:ascii="Arial" w:hAnsi="Arial" w:eastAsia="Times New Roman" w:cs="Arial"/>
        </w:rPr>
        <w:t>, Guest</w:t>
      </w:r>
    </w:p>
    <w:p w:rsidR="00232DC0" w:rsidP="005A540A" w:rsidRDefault="00232DC0" w14:paraId="3EA456DB" w14:textId="77777777">
      <w:pPr>
        <w:numPr>
          <w:ilvl w:val="1"/>
          <w:numId w:val="25"/>
        </w:numPr>
        <w:shd w:val="clear" w:color="auto" w:fill="FFFFFF" w:themeFill="background1"/>
        <w:spacing w:afterAutospacing="1" w:line="300" w:lineRule="atLeast"/>
        <w:ind w:left="1080"/>
        <w:rPr>
          <w:rFonts w:ascii="Arial" w:hAnsi="Arial" w:eastAsia="Times New Roman" w:cs="Arial"/>
        </w:rPr>
      </w:pPr>
      <w:r w:rsidRPr="00232DC0">
        <w:rPr>
          <w:rFonts w:ascii="Arial" w:hAnsi="Arial" w:eastAsia="Times New Roman" w:cs="Arial"/>
        </w:rPr>
        <w:t>Annie Edwards, BLUUM, Guest</w:t>
      </w:r>
    </w:p>
    <w:p w:rsidR="00232DC0" w:rsidP="005A540A" w:rsidRDefault="00232DC0" w14:paraId="261D67E1" w14:textId="15594A88">
      <w:pPr>
        <w:numPr>
          <w:ilvl w:val="1"/>
          <w:numId w:val="25"/>
        </w:numPr>
        <w:shd w:val="clear" w:color="auto" w:fill="FFFFFF" w:themeFill="background1"/>
        <w:spacing w:afterAutospacing="1" w:line="300" w:lineRule="atLeast"/>
        <w:ind w:left="1080"/>
        <w:rPr>
          <w:rFonts w:ascii="Arial" w:hAnsi="Arial" w:eastAsia="Times New Roman" w:cs="Arial"/>
        </w:rPr>
      </w:pPr>
      <w:r>
        <w:rPr>
          <w:rFonts w:ascii="Arial" w:hAnsi="Arial" w:eastAsia="Times New Roman" w:cs="Arial"/>
        </w:rPr>
        <w:t>Terry Self, Volunteer, Guest &amp; Board Director nominee</w:t>
      </w:r>
    </w:p>
    <w:p w:rsidR="00EA2C6F" w:rsidP="00EA2C6F" w:rsidRDefault="00C04665" w14:paraId="754C36FA" w14:textId="77777777">
      <w:pPr>
        <w:numPr>
          <w:ilvl w:val="1"/>
          <w:numId w:val="25"/>
        </w:numPr>
        <w:shd w:val="clear" w:color="auto" w:fill="FFFFFF" w:themeFill="background1"/>
        <w:spacing w:after="0" w:line="300" w:lineRule="atLeast"/>
        <w:ind w:left="1080"/>
        <w:rPr>
          <w:rFonts w:ascii="Arial" w:hAnsi="Arial" w:eastAsia="Times New Roman" w:cs="Arial"/>
        </w:rPr>
      </w:pPr>
      <w:r>
        <w:rPr>
          <w:rFonts w:ascii="Arial" w:hAnsi="Arial" w:eastAsia="Times New Roman" w:cs="Arial"/>
        </w:rPr>
        <w:t>Deborah Imbrogno, Executive Director, Idaho Youth Ranch Residential Center for Healing and Resilience</w:t>
      </w:r>
      <w:r w:rsidR="00BE24BE">
        <w:rPr>
          <w:rFonts w:ascii="Arial" w:hAnsi="Arial" w:eastAsia="Times New Roman" w:cs="Arial"/>
        </w:rPr>
        <w:t xml:space="preserve"> (RCH&amp;R)</w:t>
      </w:r>
      <w:r>
        <w:rPr>
          <w:rFonts w:ascii="Arial" w:hAnsi="Arial" w:eastAsia="Times New Roman" w:cs="Arial"/>
        </w:rPr>
        <w:t>, Guest</w:t>
      </w:r>
    </w:p>
    <w:p w:rsidR="00F27EEF" w:rsidP="00EA2C6F" w:rsidRDefault="00F27EEF" w14:paraId="767245EB" w14:textId="77777777">
      <w:pPr>
        <w:shd w:val="clear" w:color="auto" w:fill="FFFFFF" w:themeFill="background1"/>
        <w:spacing w:after="0" w:line="300" w:lineRule="atLeast"/>
        <w:rPr>
          <w:rFonts w:ascii="Arial" w:hAnsi="Arial" w:eastAsia="Times New Roman" w:cs="Arial"/>
          <w:b/>
          <w:bCs/>
          <w:sz w:val="24"/>
          <w:szCs w:val="24"/>
        </w:rPr>
      </w:pPr>
    </w:p>
    <w:p w:rsidRPr="00EA2C6F" w:rsidR="009F1D95" w:rsidP="00EA2C6F" w:rsidRDefault="009F1D95" w14:paraId="2AB4499A" w14:textId="552E90B5">
      <w:pPr>
        <w:shd w:val="clear" w:color="auto" w:fill="FFFFFF" w:themeFill="background1"/>
        <w:spacing w:after="0" w:line="300" w:lineRule="atLeast"/>
        <w:rPr>
          <w:rFonts w:ascii="Arial" w:hAnsi="Arial" w:eastAsia="Times New Roman" w:cs="Arial"/>
        </w:rPr>
      </w:pPr>
      <w:r w:rsidRPr="00EA2C6F">
        <w:rPr>
          <w:rFonts w:ascii="Arial" w:hAnsi="Arial" w:eastAsia="Times New Roman" w:cs="Arial"/>
          <w:b/>
          <w:bCs/>
          <w:sz w:val="24"/>
          <w:szCs w:val="24"/>
        </w:rPr>
        <w:t xml:space="preserve">Approval of Minutes from </w:t>
      </w:r>
      <w:r w:rsidRPr="00EA2C6F" w:rsidR="00232DC0">
        <w:rPr>
          <w:rFonts w:ascii="Arial" w:hAnsi="Arial" w:eastAsia="Times New Roman" w:cs="Arial"/>
          <w:b/>
          <w:bCs/>
          <w:sz w:val="24"/>
          <w:szCs w:val="24"/>
        </w:rPr>
        <w:t>6/</w:t>
      </w:r>
      <w:r w:rsidRPr="00EA2C6F" w:rsidR="00C04665">
        <w:rPr>
          <w:rFonts w:ascii="Arial" w:hAnsi="Arial" w:eastAsia="Times New Roman" w:cs="Arial"/>
          <w:b/>
          <w:bCs/>
          <w:sz w:val="24"/>
          <w:szCs w:val="24"/>
        </w:rPr>
        <w:t>13</w:t>
      </w:r>
      <w:r w:rsidRPr="00EA2C6F" w:rsidR="00232DC0">
        <w:rPr>
          <w:rFonts w:ascii="Arial" w:hAnsi="Arial" w:eastAsia="Times New Roman" w:cs="Arial"/>
          <w:b/>
          <w:bCs/>
          <w:sz w:val="24"/>
          <w:szCs w:val="24"/>
        </w:rPr>
        <w:t>/</w:t>
      </w:r>
      <w:r w:rsidRPr="00EA2C6F">
        <w:rPr>
          <w:rFonts w:ascii="Arial" w:hAnsi="Arial" w:eastAsia="Times New Roman" w:cs="Arial"/>
          <w:b/>
          <w:bCs/>
          <w:sz w:val="24"/>
          <w:szCs w:val="24"/>
        </w:rPr>
        <w:t xml:space="preserve">23 </w:t>
      </w:r>
      <w:r w:rsidR="00EA2C6F">
        <w:rPr>
          <w:rFonts w:ascii="Arial" w:hAnsi="Arial" w:eastAsia="Times New Roman" w:cs="Arial"/>
          <w:b/>
          <w:bCs/>
          <w:sz w:val="24"/>
          <w:szCs w:val="24"/>
        </w:rPr>
        <w:t>PA Board M</w:t>
      </w:r>
      <w:r w:rsidRPr="00EA2C6F">
        <w:rPr>
          <w:rFonts w:ascii="Arial" w:hAnsi="Arial" w:eastAsia="Times New Roman" w:cs="Arial"/>
          <w:b/>
          <w:bCs/>
          <w:sz w:val="24"/>
          <w:szCs w:val="24"/>
        </w:rPr>
        <w:t>eeting</w:t>
      </w:r>
    </w:p>
    <w:p w:rsidRPr="009F1D95" w:rsidR="009F1D95" w:rsidP="00EA2C6F" w:rsidRDefault="009F1D95" w14:paraId="04D44814" w14:textId="0BBCC0C5">
      <w:pPr>
        <w:numPr>
          <w:ilvl w:val="1"/>
          <w:numId w:val="26"/>
        </w:numPr>
        <w:shd w:val="clear" w:color="auto" w:fill="FFFFFF" w:themeFill="background1"/>
        <w:spacing w:after="0" w:line="300" w:lineRule="atLeast"/>
        <w:ind w:left="1080"/>
        <w:rPr>
          <w:rFonts w:ascii="Arial" w:hAnsi="Arial" w:eastAsia="Times New Roman" w:cs="Arial"/>
        </w:rPr>
      </w:pPr>
      <w:r w:rsidRPr="5EB5B520">
        <w:rPr>
          <w:rFonts w:ascii="Arial" w:hAnsi="Arial" w:eastAsia="Times New Roman" w:cs="Arial"/>
        </w:rPr>
        <w:t xml:space="preserve">Director Thomas moved to approve the </w:t>
      </w:r>
      <w:r w:rsidRPr="5EB5B520" w:rsidR="004D76C9">
        <w:rPr>
          <w:rFonts w:ascii="Arial" w:hAnsi="Arial" w:eastAsia="Times New Roman" w:cs="Arial"/>
        </w:rPr>
        <w:t xml:space="preserve">Minutes </w:t>
      </w:r>
      <w:r w:rsidRPr="5EB5B520">
        <w:rPr>
          <w:rFonts w:ascii="Arial" w:hAnsi="Arial" w:eastAsia="Times New Roman" w:cs="Arial"/>
        </w:rPr>
        <w:t xml:space="preserve">of the Board’s </w:t>
      </w:r>
      <w:r w:rsidR="00232DC0">
        <w:rPr>
          <w:rFonts w:ascii="Arial" w:hAnsi="Arial" w:eastAsia="Times New Roman" w:cs="Arial"/>
        </w:rPr>
        <w:t>6/</w:t>
      </w:r>
      <w:r w:rsidR="00C04665">
        <w:rPr>
          <w:rFonts w:ascii="Arial" w:hAnsi="Arial" w:eastAsia="Times New Roman" w:cs="Arial"/>
        </w:rPr>
        <w:t>13</w:t>
      </w:r>
      <w:r w:rsidRPr="5EB5B520" w:rsidR="52ECABB5">
        <w:rPr>
          <w:rFonts w:ascii="Arial" w:hAnsi="Arial" w:eastAsia="Times New Roman" w:cs="Arial"/>
        </w:rPr>
        <w:t>/23</w:t>
      </w:r>
      <w:r w:rsidRPr="5EB5B520" w:rsidR="004D76C9">
        <w:rPr>
          <w:rFonts w:ascii="Arial" w:hAnsi="Arial" w:eastAsia="Times New Roman" w:cs="Arial"/>
        </w:rPr>
        <w:t xml:space="preserve"> meeting</w:t>
      </w:r>
      <w:r w:rsidRPr="5EB5B520">
        <w:rPr>
          <w:rFonts w:ascii="Arial" w:hAnsi="Arial" w:eastAsia="Times New Roman" w:cs="Arial"/>
        </w:rPr>
        <w:t>; Director Alis seconded the motion; the motion was approved unanimously</w:t>
      </w:r>
      <w:r w:rsidRPr="5EB5B520" w:rsidR="004D76C9">
        <w:rPr>
          <w:rFonts w:ascii="Arial" w:hAnsi="Arial" w:eastAsia="Times New Roman" w:cs="Arial"/>
        </w:rPr>
        <w:t>.</w:t>
      </w:r>
    </w:p>
    <w:p w:rsidR="00F27EEF" w:rsidP="00EA2C6F" w:rsidRDefault="00F27EEF" w14:paraId="7AD348A6" w14:textId="77777777">
      <w:pPr>
        <w:shd w:val="clear" w:color="auto" w:fill="FFFFFF"/>
        <w:spacing w:after="0" w:line="300" w:lineRule="atLeast"/>
        <w:rPr>
          <w:rFonts w:ascii="Arial" w:hAnsi="Arial" w:eastAsia="Times New Roman" w:cs="Arial"/>
          <w:b/>
          <w:bCs/>
          <w:sz w:val="24"/>
          <w:szCs w:val="24"/>
        </w:rPr>
      </w:pPr>
    </w:p>
    <w:p w:rsidR="00007350" w:rsidP="00EA2C6F" w:rsidRDefault="001E4FB2" w14:paraId="6CCF0D31" w14:textId="18F1443B">
      <w:pPr>
        <w:shd w:val="clear" w:color="auto" w:fill="FFFFFF"/>
        <w:spacing w:after="0" w:line="300" w:lineRule="atLeast"/>
        <w:rPr>
          <w:rFonts w:ascii="Arial" w:hAnsi="Arial" w:eastAsia="Times New Roman" w:cs="Arial"/>
          <w:b/>
          <w:bCs/>
          <w:sz w:val="24"/>
          <w:szCs w:val="24"/>
        </w:rPr>
      </w:pPr>
      <w:r w:rsidRPr="009F1D95">
        <w:rPr>
          <w:rFonts w:ascii="Arial" w:hAnsi="Arial" w:eastAsia="Times New Roman" w:cs="Arial"/>
          <w:b/>
          <w:bCs/>
          <w:sz w:val="24"/>
          <w:szCs w:val="24"/>
        </w:rPr>
        <w:t>A</w:t>
      </w:r>
      <w:r w:rsidRPr="009F1D95" w:rsidR="00A82618">
        <w:rPr>
          <w:rFonts w:ascii="Arial" w:hAnsi="Arial" w:eastAsia="Times New Roman" w:cs="Arial"/>
          <w:b/>
          <w:bCs/>
          <w:sz w:val="24"/>
          <w:szCs w:val="24"/>
        </w:rPr>
        <w:t>pproval of Agenda</w:t>
      </w:r>
      <w:r w:rsidRPr="009F1D95" w:rsidR="006541DA">
        <w:rPr>
          <w:rFonts w:ascii="Arial" w:hAnsi="Arial" w:eastAsia="Times New Roman" w:cs="Arial"/>
          <w:b/>
          <w:bCs/>
          <w:sz w:val="24"/>
          <w:szCs w:val="24"/>
        </w:rPr>
        <w:t xml:space="preserve"> </w:t>
      </w:r>
      <w:r w:rsidRPr="009F1D95">
        <w:rPr>
          <w:rFonts w:ascii="Arial" w:hAnsi="Arial" w:eastAsia="Times New Roman" w:cs="Arial"/>
          <w:b/>
          <w:bCs/>
          <w:sz w:val="24"/>
          <w:szCs w:val="24"/>
        </w:rPr>
        <w:t xml:space="preserve">for </w:t>
      </w:r>
      <w:r w:rsidR="00232DC0">
        <w:rPr>
          <w:rFonts w:ascii="Arial" w:hAnsi="Arial" w:eastAsia="Times New Roman" w:cs="Arial"/>
          <w:b/>
          <w:bCs/>
          <w:sz w:val="24"/>
          <w:szCs w:val="24"/>
        </w:rPr>
        <w:t>6/</w:t>
      </w:r>
      <w:r w:rsidR="00C04665">
        <w:rPr>
          <w:rFonts w:ascii="Arial" w:hAnsi="Arial" w:eastAsia="Times New Roman" w:cs="Arial"/>
          <w:b/>
          <w:bCs/>
          <w:sz w:val="24"/>
          <w:szCs w:val="24"/>
        </w:rPr>
        <w:t>27</w:t>
      </w:r>
      <w:r w:rsidR="00232DC0">
        <w:rPr>
          <w:rFonts w:ascii="Arial" w:hAnsi="Arial" w:eastAsia="Times New Roman" w:cs="Arial"/>
          <w:b/>
          <w:bCs/>
          <w:sz w:val="24"/>
          <w:szCs w:val="24"/>
        </w:rPr>
        <w:t>/</w:t>
      </w:r>
      <w:proofErr w:type="gramStart"/>
      <w:r w:rsidR="00232DC0">
        <w:rPr>
          <w:rFonts w:ascii="Arial" w:hAnsi="Arial" w:eastAsia="Times New Roman" w:cs="Arial"/>
          <w:b/>
          <w:bCs/>
          <w:sz w:val="24"/>
          <w:szCs w:val="24"/>
        </w:rPr>
        <w:t>23</w:t>
      </w:r>
      <w:r w:rsidRPr="009F1D95">
        <w:rPr>
          <w:rFonts w:ascii="Arial" w:hAnsi="Arial" w:eastAsia="Times New Roman" w:cs="Arial"/>
          <w:b/>
          <w:bCs/>
          <w:sz w:val="24"/>
          <w:szCs w:val="24"/>
        </w:rPr>
        <w:t xml:space="preserve"> </w:t>
      </w:r>
      <w:r w:rsidR="00EA2C6F">
        <w:rPr>
          <w:rFonts w:ascii="Arial" w:hAnsi="Arial" w:eastAsia="Times New Roman" w:cs="Arial"/>
          <w:b/>
          <w:bCs/>
          <w:sz w:val="24"/>
          <w:szCs w:val="24"/>
        </w:rPr>
        <w:t xml:space="preserve"> PA</w:t>
      </w:r>
      <w:proofErr w:type="gramEnd"/>
      <w:r w:rsidR="00EA2C6F">
        <w:rPr>
          <w:rFonts w:ascii="Arial" w:hAnsi="Arial" w:eastAsia="Times New Roman" w:cs="Arial"/>
          <w:b/>
          <w:bCs/>
          <w:sz w:val="24"/>
          <w:szCs w:val="24"/>
        </w:rPr>
        <w:t xml:space="preserve"> Board M</w:t>
      </w:r>
      <w:r w:rsidRPr="009F1D95" w:rsidR="006541DA">
        <w:rPr>
          <w:rFonts w:ascii="Arial" w:hAnsi="Arial" w:eastAsia="Times New Roman" w:cs="Arial"/>
          <w:b/>
          <w:bCs/>
          <w:sz w:val="24"/>
          <w:szCs w:val="24"/>
        </w:rPr>
        <w:t>eeting</w:t>
      </w:r>
    </w:p>
    <w:p w:rsidR="009F1D95" w:rsidP="5EB5B520" w:rsidRDefault="009F1D95" w14:paraId="206E8359" w14:textId="70E355D4">
      <w:pPr>
        <w:numPr>
          <w:ilvl w:val="1"/>
          <w:numId w:val="26"/>
        </w:numPr>
        <w:shd w:val="clear" w:color="auto" w:fill="FFFFFF" w:themeFill="background1"/>
        <w:spacing w:after="0" w:line="300" w:lineRule="atLeast"/>
        <w:ind w:left="1080"/>
        <w:rPr>
          <w:rFonts w:ascii="Arial" w:hAnsi="Arial" w:eastAsia="Times New Roman" w:cs="Arial"/>
        </w:rPr>
      </w:pPr>
      <w:r w:rsidRPr="5EB5B520">
        <w:rPr>
          <w:rFonts w:ascii="Arial" w:hAnsi="Arial" w:eastAsia="Times New Roman" w:cs="Arial"/>
        </w:rPr>
        <w:t xml:space="preserve">Director </w:t>
      </w:r>
      <w:r w:rsidR="00C04665">
        <w:rPr>
          <w:rFonts w:ascii="Arial" w:hAnsi="Arial" w:eastAsia="Times New Roman" w:cs="Arial"/>
        </w:rPr>
        <w:t>Alis</w:t>
      </w:r>
      <w:r w:rsidRPr="5EB5B520">
        <w:rPr>
          <w:rFonts w:ascii="Arial" w:hAnsi="Arial" w:eastAsia="Times New Roman" w:cs="Arial"/>
        </w:rPr>
        <w:t xml:space="preserve"> moved to approve the</w:t>
      </w:r>
      <w:r w:rsidRPr="5EB5B520" w:rsidR="52D82026">
        <w:rPr>
          <w:rFonts w:ascii="Arial" w:hAnsi="Arial" w:eastAsia="Times New Roman" w:cs="Arial"/>
        </w:rPr>
        <w:t xml:space="preserve"> agenda</w:t>
      </w:r>
      <w:r w:rsidRPr="5EB5B520">
        <w:rPr>
          <w:rFonts w:ascii="Arial" w:hAnsi="Arial" w:eastAsia="Times New Roman" w:cs="Arial"/>
        </w:rPr>
        <w:t xml:space="preserve">; Director </w:t>
      </w:r>
      <w:r w:rsidR="00C04665">
        <w:rPr>
          <w:rFonts w:ascii="Arial" w:hAnsi="Arial" w:eastAsia="Times New Roman" w:cs="Arial"/>
        </w:rPr>
        <w:t>Thomas</w:t>
      </w:r>
      <w:r w:rsidRPr="5EB5B520">
        <w:rPr>
          <w:rFonts w:ascii="Arial" w:hAnsi="Arial" w:eastAsia="Times New Roman" w:cs="Arial"/>
        </w:rPr>
        <w:t xml:space="preserve"> seconded the motion; the motion was approved unanimously.</w:t>
      </w:r>
    </w:p>
    <w:p w:rsidR="00F27EEF" w:rsidP="00EA2C6F" w:rsidRDefault="00F27EEF" w14:paraId="37BBBC9A" w14:textId="77777777">
      <w:pPr>
        <w:shd w:val="clear" w:color="auto" w:fill="FFFFFF" w:themeFill="background1"/>
        <w:spacing w:after="0" w:line="360" w:lineRule="atLeast"/>
        <w:outlineLvl w:val="2"/>
        <w:rPr>
          <w:rFonts w:ascii="Arial" w:hAnsi="Arial" w:eastAsia="Times New Roman" w:cs="Arial"/>
          <w:b/>
          <w:bCs/>
          <w:color w:val="252525"/>
          <w:sz w:val="24"/>
          <w:szCs w:val="24"/>
        </w:rPr>
      </w:pPr>
    </w:p>
    <w:p w:rsidR="009F1D95" w:rsidP="00EA2C6F" w:rsidRDefault="00486FF6" w14:paraId="6BB7E6A6" w14:textId="1696F182">
      <w:pPr>
        <w:shd w:val="clear" w:color="auto" w:fill="FFFFFF" w:themeFill="background1"/>
        <w:spacing w:after="0" w:line="360" w:lineRule="atLeast"/>
        <w:outlineLvl w:val="2"/>
        <w:rPr>
          <w:rFonts w:ascii="Arial" w:hAnsi="Arial" w:eastAsia="Times New Roman" w:cs="Arial"/>
          <w:b/>
          <w:bCs/>
          <w:color w:val="252525"/>
          <w:sz w:val="24"/>
          <w:szCs w:val="24"/>
        </w:rPr>
      </w:pPr>
      <w:r w:rsidRPr="5EB5B520">
        <w:rPr>
          <w:rFonts w:ascii="Arial" w:hAnsi="Arial" w:eastAsia="Times New Roman" w:cs="Arial"/>
          <w:b/>
          <w:bCs/>
          <w:color w:val="252525"/>
          <w:sz w:val="24"/>
          <w:szCs w:val="24"/>
        </w:rPr>
        <w:t>Old Business</w:t>
      </w:r>
      <w:r w:rsidRPr="5EB5B520" w:rsidR="006319A3">
        <w:rPr>
          <w:rFonts w:ascii="Arial" w:hAnsi="Arial" w:eastAsia="Times New Roman" w:cs="Arial"/>
          <w:b/>
          <w:bCs/>
          <w:color w:val="252525"/>
          <w:sz w:val="24"/>
          <w:szCs w:val="24"/>
        </w:rPr>
        <w:t xml:space="preserve"> </w:t>
      </w:r>
    </w:p>
    <w:p w:rsidR="00C04665" w:rsidP="00EA2C6F" w:rsidRDefault="00C04665" w14:paraId="2883E81F" w14:textId="4B2A7045">
      <w:pPr>
        <w:pStyle w:val="ListParagraph"/>
        <w:numPr>
          <w:ilvl w:val="0"/>
          <w:numId w:val="38"/>
        </w:numPr>
        <w:shd w:val="clear" w:color="auto" w:fill="FFFFFF" w:themeFill="background1"/>
        <w:spacing w:after="0" w:line="360" w:lineRule="atLeast"/>
        <w:outlineLvl w:val="2"/>
        <w:rPr>
          <w:rFonts w:ascii="Arial" w:hAnsi="Arial" w:eastAsia="Times New Roman" w:cs="Arial"/>
          <w:color w:val="252525"/>
        </w:rPr>
      </w:pPr>
      <w:r>
        <w:rPr>
          <w:rFonts w:ascii="Arial" w:hAnsi="Arial" w:eastAsia="Times New Roman" w:cs="Arial"/>
          <w:color w:val="252525"/>
        </w:rPr>
        <w:t xml:space="preserve">Review and Approval of Revised Promise Academy </w:t>
      </w:r>
      <w:r w:rsidR="00BE24BE">
        <w:rPr>
          <w:rFonts w:ascii="Arial" w:hAnsi="Arial" w:eastAsia="Times New Roman" w:cs="Arial"/>
          <w:color w:val="252525"/>
        </w:rPr>
        <w:t xml:space="preserve">(PA) </w:t>
      </w:r>
      <w:r>
        <w:rPr>
          <w:rFonts w:ascii="Arial" w:hAnsi="Arial" w:eastAsia="Times New Roman" w:cs="Arial"/>
          <w:color w:val="252525"/>
        </w:rPr>
        <w:t xml:space="preserve">Budget </w:t>
      </w:r>
    </w:p>
    <w:p w:rsidR="00BE24BE" w:rsidP="00BE24BE" w:rsidRDefault="00BE24BE" w14:paraId="7C6CB32E" w14:textId="77777777">
      <w:pPr>
        <w:pStyle w:val="ListParagraph"/>
        <w:numPr>
          <w:ilvl w:val="0"/>
          <w:numId w:val="39"/>
        </w:numPr>
        <w:shd w:val="clear" w:color="auto" w:fill="FFFFFF" w:themeFill="background1"/>
        <w:spacing w:after="48" w:line="360" w:lineRule="atLeast"/>
        <w:ind w:left="1440"/>
        <w:outlineLvl w:val="2"/>
        <w:rPr>
          <w:rFonts w:ascii="Arial" w:hAnsi="Arial" w:eastAsia="Times New Roman" w:cs="Arial"/>
          <w:color w:val="252525"/>
        </w:rPr>
      </w:pPr>
      <w:r>
        <w:rPr>
          <w:rFonts w:ascii="Arial" w:hAnsi="Arial" w:eastAsia="Times New Roman" w:cs="Arial"/>
          <w:color w:val="252525"/>
        </w:rPr>
        <w:t>Ms. Edwards (BLUUM) briefed the Directors on the changes to the original draft budget based on feedback from the Directors at the 6/27/23 meeting.</w:t>
      </w:r>
      <w:r w:rsidR="00C04665">
        <w:rPr>
          <w:rFonts w:ascii="Arial" w:hAnsi="Arial" w:eastAsia="Times New Roman" w:cs="Arial"/>
          <w:color w:val="252525"/>
        </w:rPr>
        <w:t xml:space="preserve"> </w:t>
      </w:r>
      <w:r>
        <w:rPr>
          <w:rFonts w:ascii="Arial" w:hAnsi="Arial" w:eastAsia="Times New Roman" w:cs="Arial"/>
          <w:color w:val="252525"/>
        </w:rPr>
        <w:t xml:space="preserve"> She reported the PA budget is driven by the number of students and the number of students was estimated conservatively. </w:t>
      </w:r>
    </w:p>
    <w:p w:rsidR="00C04665" w:rsidP="00BE24BE" w:rsidRDefault="00BE24BE" w14:paraId="44117482" w14:textId="48416A2E">
      <w:pPr>
        <w:pStyle w:val="ListParagraph"/>
        <w:numPr>
          <w:ilvl w:val="0"/>
          <w:numId w:val="39"/>
        </w:numPr>
        <w:shd w:val="clear" w:color="auto" w:fill="FFFFFF" w:themeFill="background1"/>
        <w:spacing w:after="48" w:line="360" w:lineRule="atLeast"/>
        <w:ind w:left="1440"/>
        <w:outlineLvl w:val="2"/>
        <w:rPr>
          <w:rFonts w:ascii="Arial" w:hAnsi="Arial" w:eastAsia="Times New Roman" w:cs="Arial"/>
          <w:color w:val="252525"/>
        </w:rPr>
      </w:pPr>
      <w:r>
        <w:rPr>
          <w:rFonts w:ascii="Arial" w:hAnsi="Arial" w:eastAsia="Times New Roman" w:cs="Arial"/>
          <w:color w:val="252525"/>
        </w:rPr>
        <w:t>The revised budget eliminated one teacher position</w:t>
      </w:r>
      <w:r w:rsidR="00EA2C6F">
        <w:rPr>
          <w:rFonts w:ascii="Arial" w:hAnsi="Arial" w:eastAsia="Times New Roman" w:cs="Arial"/>
          <w:color w:val="252525"/>
        </w:rPr>
        <w:t>, resulting in a budget surplus for the first school year</w:t>
      </w:r>
      <w:r>
        <w:rPr>
          <w:rFonts w:ascii="Arial" w:hAnsi="Arial" w:eastAsia="Times New Roman" w:cs="Arial"/>
          <w:color w:val="252525"/>
        </w:rPr>
        <w:t xml:space="preserve">.  School Leader Hale confirmed the reduction of one teacher position would not adversely impact PA’s ability to effectively deliver the complete curriculum. This decision also provides the </w:t>
      </w:r>
      <w:proofErr w:type="gramStart"/>
      <w:r>
        <w:rPr>
          <w:rFonts w:ascii="Arial" w:hAnsi="Arial" w:eastAsia="Times New Roman" w:cs="Arial"/>
          <w:color w:val="252525"/>
        </w:rPr>
        <w:t>School</w:t>
      </w:r>
      <w:proofErr w:type="gramEnd"/>
      <w:r>
        <w:rPr>
          <w:rFonts w:ascii="Arial" w:hAnsi="Arial" w:eastAsia="Times New Roman" w:cs="Arial"/>
          <w:color w:val="252525"/>
        </w:rPr>
        <w:t xml:space="preserve"> Leader with flexibility to address any unexpected needs or expenses during the first school year.  The decision on number of teachers can be revisited</w:t>
      </w:r>
      <w:r w:rsidR="00EA2C6F">
        <w:rPr>
          <w:rFonts w:ascii="Arial" w:hAnsi="Arial" w:eastAsia="Times New Roman" w:cs="Arial"/>
          <w:color w:val="252525"/>
        </w:rPr>
        <w:t>, if necessary,</w:t>
      </w:r>
      <w:r>
        <w:rPr>
          <w:rFonts w:ascii="Arial" w:hAnsi="Arial" w:eastAsia="Times New Roman" w:cs="Arial"/>
          <w:color w:val="252525"/>
        </w:rPr>
        <w:t xml:space="preserve"> via budget amendment during the school year.</w:t>
      </w:r>
    </w:p>
    <w:p w:rsidR="00EA2C6F" w:rsidP="2F602BC7" w:rsidRDefault="00EA2C6F" w14:paraId="37D89542" w14:textId="555BEABC">
      <w:pPr>
        <w:pStyle w:val="ListParagraph"/>
        <w:numPr>
          <w:ilvl w:val="0"/>
          <w:numId w:val="39"/>
        </w:numPr>
        <w:shd w:val="clear" w:color="auto" w:fill="FFFFFF" w:themeFill="background1"/>
        <w:spacing w:after="48" w:line="360" w:lineRule="atLeast"/>
        <w:ind w:left="1440"/>
        <w:outlineLvl w:val="2"/>
        <w:rPr>
          <w:rFonts w:ascii="Arial" w:hAnsi="Arial" w:eastAsia="Times New Roman" w:cs="Arial"/>
          <w:color w:val="252525"/>
        </w:rPr>
      </w:pPr>
      <w:r w:rsidRPr="2F602BC7" w:rsidR="00EA2C6F">
        <w:rPr>
          <w:rFonts w:ascii="Arial" w:hAnsi="Arial" w:eastAsia="Times New Roman" w:cs="Arial"/>
          <w:color w:val="252525"/>
        </w:rPr>
        <w:t>Director Thomas expressed that building a budget reserve in the first school year is a sound fiscal practice, in part because PA will owe IYR money to cover its use (rental) of the school property.</w:t>
      </w:r>
    </w:p>
    <w:p w:rsidR="00EA2C6F" w:rsidP="00BE24BE" w:rsidRDefault="00EA2C6F" w14:paraId="7678BE33" w14:textId="67AEBA94">
      <w:pPr>
        <w:pStyle w:val="ListParagraph"/>
        <w:numPr>
          <w:ilvl w:val="0"/>
          <w:numId w:val="39"/>
        </w:numPr>
        <w:shd w:val="clear" w:color="auto" w:fill="FFFFFF" w:themeFill="background1"/>
        <w:spacing w:after="48" w:line="360" w:lineRule="atLeast"/>
        <w:ind w:left="1440"/>
        <w:outlineLvl w:val="2"/>
        <w:rPr>
          <w:rFonts w:ascii="Arial" w:hAnsi="Arial" w:eastAsia="Times New Roman" w:cs="Arial"/>
          <w:color w:val="252525"/>
        </w:rPr>
      </w:pPr>
      <w:r w:rsidRPr="2F602BC7" w:rsidR="00EA2C6F">
        <w:rPr>
          <w:rFonts w:ascii="Arial" w:hAnsi="Arial" w:eastAsia="Times New Roman" w:cs="Arial"/>
          <w:color w:val="252525"/>
        </w:rPr>
        <w:t>Ms. Edwards briefed the Directors on the process for submitting the budget to the State.</w:t>
      </w:r>
    </w:p>
    <w:p w:rsidR="23F7BF59" w:rsidP="2F602BC7" w:rsidRDefault="23F7BF59" w14:paraId="2534912E" w14:textId="4D3AF70F">
      <w:pPr>
        <w:pStyle w:val="ListParagraph"/>
        <w:numPr>
          <w:ilvl w:val="0"/>
          <w:numId w:val="39"/>
        </w:numPr>
        <w:shd w:val="clear" w:color="auto" w:fill="FFFFFF" w:themeFill="background1"/>
        <w:spacing w:after="48" w:line="360" w:lineRule="atLeast"/>
        <w:ind w:left="1440"/>
        <w:outlineLvl w:val="2"/>
        <w:rPr>
          <w:rFonts w:ascii="Arial" w:hAnsi="Arial" w:eastAsia="Arial" w:cs="Arial"/>
          <w:noProof w:val="0"/>
          <w:color w:val="252525"/>
          <w:lang w:val="en-US"/>
        </w:rPr>
      </w:pPr>
      <w:r w:rsidRPr="2F602BC7" w:rsidR="23F7BF59">
        <w:rPr>
          <w:rFonts w:ascii="Arial" w:hAnsi="Arial" w:eastAsia="Arial" w:cs="Arial"/>
          <w:noProof w:val="0"/>
          <w:color w:val="252525"/>
          <w:lang w:val="en-US"/>
        </w:rPr>
        <w:t>Director Thomas moved that the Board approve the PA budget; Director Self seconded the motion; the motion passed unanimously.</w:t>
      </w:r>
    </w:p>
    <w:p w:rsidR="00232DC0" w:rsidP="00C04665" w:rsidRDefault="00C04665" w14:paraId="2E69055D" w14:textId="25F76115">
      <w:pPr>
        <w:pStyle w:val="ListParagraph"/>
        <w:numPr>
          <w:ilvl w:val="0"/>
          <w:numId w:val="38"/>
        </w:numPr>
        <w:shd w:val="clear" w:color="auto" w:fill="FFFFFF" w:themeFill="background1"/>
        <w:spacing w:after="48" w:line="360" w:lineRule="atLeast"/>
        <w:outlineLvl w:val="2"/>
        <w:rPr>
          <w:rFonts w:ascii="Arial" w:hAnsi="Arial" w:eastAsia="Times New Roman" w:cs="Arial"/>
          <w:color w:val="252525"/>
        </w:rPr>
      </w:pPr>
      <w:r>
        <w:rPr>
          <w:rFonts w:ascii="Arial" w:hAnsi="Arial" w:eastAsia="Times New Roman" w:cs="Arial"/>
          <w:color w:val="252525"/>
        </w:rPr>
        <w:t>Review and Approval of Revised Promise Academy Employee Benefits</w:t>
      </w:r>
    </w:p>
    <w:p w:rsidR="00EA2C6F" w:rsidP="00EA2C6F" w:rsidRDefault="00EA2C6F" w14:paraId="39171C4D" w14:textId="77777777">
      <w:pPr>
        <w:pStyle w:val="ListParagraph"/>
        <w:numPr>
          <w:ilvl w:val="0"/>
          <w:numId w:val="40"/>
        </w:numPr>
        <w:shd w:val="clear" w:color="auto" w:fill="FFFFFF" w:themeFill="background1"/>
        <w:spacing w:after="48" w:line="360" w:lineRule="atLeast"/>
        <w:ind w:left="1440"/>
        <w:outlineLvl w:val="2"/>
        <w:rPr>
          <w:rFonts w:ascii="Arial" w:hAnsi="Arial" w:eastAsia="Times New Roman" w:cs="Arial"/>
          <w:color w:val="252525"/>
        </w:rPr>
      </w:pPr>
      <w:r>
        <w:rPr>
          <w:rFonts w:ascii="Arial" w:hAnsi="Arial" w:eastAsia="Times New Roman" w:cs="Arial"/>
          <w:color w:val="252525"/>
        </w:rPr>
        <w:t>The Directors reviewed the revised Promise Academy employee benefit scenarios provided by Camille Andersen, Idaho Youth Ranch Chief People Officer.</w:t>
      </w:r>
    </w:p>
    <w:p w:rsidR="00F36232" w:rsidP="00EA2C6F" w:rsidRDefault="00F36232" w14:paraId="493974DE" w14:textId="1140AA6B">
      <w:pPr>
        <w:pStyle w:val="ListParagraph"/>
        <w:numPr>
          <w:ilvl w:val="0"/>
          <w:numId w:val="40"/>
        </w:numPr>
        <w:shd w:val="clear" w:color="auto" w:fill="FFFFFF" w:themeFill="background1"/>
        <w:spacing w:after="48" w:line="360" w:lineRule="atLeast"/>
        <w:ind w:left="1440"/>
        <w:outlineLvl w:val="2"/>
        <w:rPr>
          <w:rFonts w:ascii="Arial" w:hAnsi="Arial" w:eastAsia="Times New Roman" w:cs="Arial"/>
          <w:color w:val="252525"/>
        </w:rPr>
      </w:pPr>
      <w:r>
        <w:rPr>
          <w:rFonts w:ascii="Arial" w:hAnsi="Arial" w:eastAsia="Times New Roman" w:cs="Arial"/>
          <w:color w:val="252525"/>
        </w:rPr>
        <w:t xml:space="preserve">PA </w:t>
      </w:r>
      <w:r w:rsidR="00EA2C6F">
        <w:rPr>
          <w:rFonts w:ascii="Arial" w:hAnsi="Arial" w:eastAsia="Times New Roman" w:cs="Arial"/>
          <w:color w:val="252525"/>
        </w:rPr>
        <w:t>School Leader Hale recommended the Board approve Scenario 1, which provided a PA premium contribution on group health insurance of 90% for a single employee, 60% for all family tiers, and 40% for all tiers of dental coverage</w:t>
      </w:r>
      <w:r>
        <w:rPr>
          <w:rFonts w:ascii="Arial" w:hAnsi="Arial" w:eastAsia="Times New Roman" w:cs="Arial"/>
          <w:color w:val="252525"/>
        </w:rPr>
        <w:t>.</w:t>
      </w:r>
    </w:p>
    <w:p w:rsidR="00EA2C6F" w:rsidP="00EA2C6F" w:rsidRDefault="00F36232" w14:paraId="1E5436A0" w14:textId="448DCF13">
      <w:pPr>
        <w:pStyle w:val="ListParagraph"/>
        <w:numPr>
          <w:ilvl w:val="0"/>
          <w:numId w:val="40"/>
        </w:numPr>
        <w:shd w:val="clear" w:color="auto" w:fill="FFFFFF" w:themeFill="background1"/>
        <w:spacing w:after="48" w:line="360" w:lineRule="atLeast"/>
        <w:ind w:left="1440"/>
        <w:outlineLvl w:val="2"/>
        <w:rPr>
          <w:rFonts w:ascii="Arial" w:hAnsi="Arial" w:eastAsia="Times New Roman" w:cs="Arial"/>
          <w:color w:val="252525"/>
        </w:rPr>
      </w:pPr>
      <w:r>
        <w:rPr>
          <w:rFonts w:ascii="Arial" w:hAnsi="Arial" w:eastAsia="Times New Roman" w:cs="Arial"/>
          <w:color w:val="252525"/>
        </w:rPr>
        <w:t>Director Thomas moved to approve the School Leader’s recommendation; Director Self seconded the motion; the motion passed unanimously.</w:t>
      </w:r>
      <w:r w:rsidR="00EA2C6F">
        <w:rPr>
          <w:rFonts w:ascii="Arial" w:hAnsi="Arial" w:eastAsia="Times New Roman" w:cs="Arial"/>
          <w:color w:val="252525"/>
        </w:rPr>
        <w:t xml:space="preserve"> </w:t>
      </w:r>
    </w:p>
    <w:p w:rsidR="00F36232" w:rsidP="00EA2C6F" w:rsidRDefault="00F36232" w14:paraId="0F4DDDF4" w14:textId="074E9229">
      <w:pPr>
        <w:pStyle w:val="ListParagraph"/>
        <w:numPr>
          <w:ilvl w:val="0"/>
          <w:numId w:val="40"/>
        </w:numPr>
        <w:shd w:val="clear" w:color="auto" w:fill="FFFFFF" w:themeFill="background1"/>
        <w:spacing w:after="48" w:line="360" w:lineRule="atLeast"/>
        <w:ind w:left="1440"/>
        <w:outlineLvl w:val="2"/>
        <w:rPr>
          <w:rFonts w:ascii="Arial" w:hAnsi="Arial" w:eastAsia="Times New Roman" w:cs="Arial"/>
          <w:color w:val="252525"/>
        </w:rPr>
      </w:pPr>
      <w:r>
        <w:rPr>
          <w:rFonts w:ascii="Arial" w:hAnsi="Arial" w:eastAsia="Times New Roman" w:cs="Arial"/>
          <w:color w:val="252525"/>
        </w:rPr>
        <w:t xml:space="preserve">The Board directed that Ms. Andersen conduct further research into options for short-term disability and life insurance. </w:t>
      </w:r>
    </w:p>
    <w:p w:rsidRPr="00C04665" w:rsidR="00C04665" w:rsidP="00C04665" w:rsidRDefault="00C04665" w14:paraId="3B1AC00E" w14:textId="79775592">
      <w:pPr>
        <w:pStyle w:val="ListParagraph"/>
        <w:numPr>
          <w:ilvl w:val="0"/>
          <w:numId w:val="38"/>
        </w:numPr>
        <w:shd w:val="clear" w:color="auto" w:fill="FFFFFF" w:themeFill="background1"/>
        <w:spacing w:after="48" w:line="360" w:lineRule="atLeast"/>
        <w:outlineLvl w:val="2"/>
        <w:rPr>
          <w:rFonts w:ascii="Arial" w:hAnsi="Arial" w:eastAsia="Times New Roman" w:cs="Arial"/>
          <w:color w:val="252525"/>
        </w:rPr>
      </w:pPr>
      <w:r>
        <w:rPr>
          <w:rFonts w:ascii="Arial" w:hAnsi="Arial" w:eastAsia="Times New Roman" w:cs="Arial"/>
          <w:color w:val="252525"/>
        </w:rPr>
        <w:t>Review of Supplemental Contracts for Promise Academy Teachers</w:t>
      </w:r>
    </w:p>
    <w:p w:rsidR="00F36232" w:rsidP="00F36232" w:rsidRDefault="00F36232" w14:paraId="29520113" w14:textId="77777777">
      <w:pPr>
        <w:pStyle w:val="ListParagraph"/>
        <w:numPr>
          <w:ilvl w:val="0"/>
          <w:numId w:val="41"/>
        </w:numPr>
        <w:shd w:val="clear" w:color="auto" w:fill="FFFFFF"/>
        <w:spacing w:after="48" w:line="360" w:lineRule="atLeast"/>
        <w:ind w:left="1440"/>
        <w:outlineLvl w:val="2"/>
        <w:rPr>
          <w:rFonts w:ascii="Arial" w:hAnsi="Arial" w:eastAsia="Times New Roman" w:cs="Arial"/>
          <w:color w:val="252525"/>
        </w:rPr>
      </w:pPr>
      <w:r w:rsidRPr="00F36232">
        <w:rPr>
          <w:rFonts w:ascii="Arial" w:hAnsi="Arial" w:eastAsia="Times New Roman" w:cs="Arial"/>
          <w:color w:val="252525"/>
        </w:rPr>
        <w:t>PA School Leader Hale</w:t>
      </w:r>
      <w:r>
        <w:rPr>
          <w:rFonts w:ascii="Arial" w:hAnsi="Arial" w:eastAsia="Times New Roman" w:cs="Arial"/>
          <w:color w:val="252525"/>
        </w:rPr>
        <w:t xml:space="preserve"> briefed the Directors on the provisions of temporary supplemental contracts for the three teachers hired for PA to cover the extra days they will be required to work during the first school year.</w:t>
      </w:r>
    </w:p>
    <w:p w:rsidR="00F36232" w:rsidP="00F36232" w:rsidRDefault="00F36232" w14:paraId="7ADD2CD4" w14:textId="77777777">
      <w:pPr>
        <w:pStyle w:val="ListParagraph"/>
        <w:numPr>
          <w:ilvl w:val="0"/>
          <w:numId w:val="41"/>
        </w:numPr>
        <w:shd w:val="clear" w:color="auto" w:fill="FFFFFF"/>
        <w:spacing w:after="48" w:line="360" w:lineRule="atLeast"/>
        <w:ind w:left="1440"/>
        <w:outlineLvl w:val="2"/>
        <w:rPr>
          <w:rFonts w:ascii="Arial" w:hAnsi="Arial" w:eastAsia="Times New Roman" w:cs="Arial"/>
          <w:color w:val="252525"/>
        </w:rPr>
      </w:pPr>
      <w:r>
        <w:rPr>
          <w:rFonts w:ascii="Arial" w:hAnsi="Arial" w:eastAsia="Times New Roman" w:cs="Arial"/>
          <w:color w:val="252525"/>
        </w:rPr>
        <w:t>Hale recommended that July 10, 2023, be the appropriate start date for the teachers, with the time between 7/10/23 and the arrival of the first students to be used for staff training.</w:t>
      </w:r>
    </w:p>
    <w:p w:rsidR="00F27EEF" w:rsidP="00F36232" w:rsidRDefault="00F27EEF" w14:paraId="389992A0" w14:textId="77777777">
      <w:pPr>
        <w:pStyle w:val="ListParagraph"/>
        <w:numPr>
          <w:ilvl w:val="0"/>
          <w:numId w:val="41"/>
        </w:numPr>
        <w:shd w:val="clear" w:color="auto" w:fill="FFFFFF"/>
        <w:spacing w:after="48" w:line="360" w:lineRule="atLeast"/>
        <w:ind w:left="1440"/>
        <w:outlineLvl w:val="2"/>
        <w:rPr>
          <w:rFonts w:ascii="Arial" w:hAnsi="Arial" w:eastAsia="Times New Roman" w:cs="Arial"/>
          <w:color w:val="252525"/>
        </w:rPr>
      </w:pPr>
      <w:r>
        <w:rPr>
          <w:rFonts w:ascii="Arial" w:hAnsi="Arial" w:eastAsia="Times New Roman" w:cs="Arial"/>
          <w:color w:val="252525"/>
        </w:rPr>
        <w:t xml:space="preserve">The Directors raised questions regarding the date the teachers would receive the supplemental payments and wanted to ensure the calculation of each individual teacher’s pay were correct.  </w:t>
      </w:r>
    </w:p>
    <w:p w:rsidRPr="00F36232" w:rsidR="00C04665" w:rsidP="00F36232" w:rsidRDefault="00F36232" w14:paraId="6638594A" w14:textId="1D17E42F">
      <w:pPr>
        <w:pStyle w:val="ListParagraph"/>
        <w:numPr>
          <w:ilvl w:val="0"/>
          <w:numId w:val="41"/>
        </w:numPr>
        <w:shd w:val="clear" w:color="auto" w:fill="FFFFFF"/>
        <w:spacing w:after="48" w:line="360" w:lineRule="atLeast"/>
        <w:ind w:left="1440"/>
        <w:outlineLvl w:val="2"/>
        <w:rPr>
          <w:rFonts w:ascii="Arial" w:hAnsi="Arial" w:eastAsia="Times New Roman" w:cs="Arial"/>
          <w:color w:val="252525"/>
        </w:rPr>
      </w:pPr>
      <w:r>
        <w:rPr>
          <w:rFonts w:ascii="Arial" w:hAnsi="Arial" w:eastAsia="Times New Roman" w:cs="Arial"/>
          <w:color w:val="252525"/>
        </w:rPr>
        <w:t>Director Alis moved that the Board approve the supplemental contracts subject to amendment</w:t>
      </w:r>
      <w:r w:rsidR="00F27EEF">
        <w:rPr>
          <w:rFonts w:ascii="Arial" w:hAnsi="Arial" w:eastAsia="Times New Roman" w:cs="Arial"/>
          <w:color w:val="252525"/>
        </w:rPr>
        <w:t xml:space="preserve"> by Hale</w:t>
      </w:r>
      <w:r>
        <w:rPr>
          <w:rFonts w:ascii="Arial" w:hAnsi="Arial" w:eastAsia="Times New Roman" w:cs="Arial"/>
          <w:color w:val="252525"/>
        </w:rPr>
        <w:t xml:space="preserve">, as required, </w:t>
      </w:r>
      <w:r w:rsidR="00F27EEF">
        <w:rPr>
          <w:rFonts w:ascii="Arial" w:hAnsi="Arial" w:eastAsia="Times New Roman" w:cs="Arial"/>
          <w:color w:val="252525"/>
        </w:rPr>
        <w:t xml:space="preserve">regarding </w:t>
      </w:r>
      <w:r>
        <w:rPr>
          <w:rFonts w:ascii="Arial" w:hAnsi="Arial" w:eastAsia="Times New Roman" w:cs="Arial"/>
          <w:color w:val="252525"/>
        </w:rPr>
        <w:t xml:space="preserve">the date </w:t>
      </w:r>
      <w:r w:rsidR="00F27EEF">
        <w:rPr>
          <w:rFonts w:ascii="Arial" w:hAnsi="Arial" w:eastAsia="Times New Roman" w:cs="Arial"/>
          <w:color w:val="252525"/>
        </w:rPr>
        <w:t xml:space="preserve">teachers would </w:t>
      </w:r>
      <w:r>
        <w:rPr>
          <w:rFonts w:ascii="Arial" w:hAnsi="Arial" w:eastAsia="Times New Roman" w:cs="Arial"/>
          <w:color w:val="252525"/>
        </w:rPr>
        <w:t>be paid and confirma</w:t>
      </w:r>
      <w:r w:rsidR="00F27EEF">
        <w:rPr>
          <w:rFonts w:ascii="Arial" w:hAnsi="Arial" w:eastAsia="Times New Roman" w:cs="Arial"/>
          <w:color w:val="252525"/>
        </w:rPr>
        <w:t xml:space="preserve">tion of the individual pay calculations; Director Self seconded the motion; the motion passed unanimously.  </w:t>
      </w:r>
      <w:r>
        <w:rPr>
          <w:rFonts w:ascii="Arial" w:hAnsi="Arial" w:eastAsia="Times New Roman" w:cs="Arial"/>
          <w:color w:val="252525"/>
        </w:rPr>
        <w:t xml:space="preserve">  </w:t>
      </w:r>
    </w:p>
    <w:p w:rsidR="00F27EEF" w:rsidP="00061902" w:rsidRDefault="00F27EEF" w14:paraId="6C67C7E3" w14:textId="77777777">
      <w:pPr>
        <w:shd w:val="clear" w:color="auto" w:fill="FFFFFF"/>
        <w:spacing w:after="48" w:line="360" w:lineRule="atLeast"/>
        <w:outlineLvl w:val="2"/>
        <w:rPr>
          <w:rFonts w:ascii="Arial" w:hAnsi="Arial" w:eastAsia="Times New Roman" w:cs="Arial"/>
          <w:b/>
          <w:bCs/>
          <w:color w:val="252525"/>
          <w:sz w:val="24"/>
          <w:szCs w:val="24"/>
        </w:rPr>
      </w:pPr>
    </w:p>
    <w:p w:rsidR="00486FF6" w:rsidP="00061902" w:rsidRDefault="00486FF6" w14:paraId="3A6BAC1F" w14:textId="383F3883">
      <w:pPr>
        <w:shd w:val="clear" w:color="auto" w:fill="FFFFFF"/>
        <w:spacing w:after="48" w:line="360" w:lineRule="atLeast"/>
        <w:outlineLvl w:val="2"/>
        <w:rPr>
          <w:rFonts w:ascii="Arial" w:hAnsi="Arial" w:eastAsia="Times New Roman" w:cs="Arial"/>
          <w:b/>
          <w:bCs/>
          <w:color w:val="252525"/>
          <w:sz w:val="24"/>
          <w:szCs w:val="24"/>
        </w:rPr>
      </w:pPr>
      <w:r w:rsidRPr="00486FF6">
        <w:rPr>
          <w:rFonts w:ascii="Arial" w:hAnsi="Arial" w:eastAsia="Times New Roman" w:cs="Arial"/>
          <w:b/>
          <w:bCs/>
          <w:color w:val="252525"/>
          <w:sz w:val="24"/>
          <w:szCs w:val="24"/>
        </w:rPr>
        <w:t>New Business</w:t>
      </w:r>
    </w:p>
    <w:p w:rsidRPr="00B673F1" w:rsidR="004D76C9" w:rsidP="00B673F1" w:rsidRDefault="004D76C9" w14:paraId="12068F82" w14:textId="7D0564F8">
      <w:pPr>
        <w:pStyle w:val="ListParagraph"/>
        <w:numPr>
          <w:ilvl w:val="0"/>
          <w:numId w:val="22"/>
        </w:numPr>
        <w:shd w:val="clear" w:color="auto" w:fill="FFFFFF" w:themeFill="background1"/>
        <w:spacing w:after="48" w:line="360" w:lineRule="atLeast"/>
        <w:outlineLvl w:val="2"/>
        <w:rPr>
          <w:rFonts w:ascii="Arial" w:hAnsi="Arial" w:eastAsia="Times New Roman" w:cs="Arial"/>
          <w:b/>
          <w:bCs/>
          <w:color w:val="252525"/>
          <w:sz w:val="24"/>
          <w:szCs w:val="24"/>
        </w:rPr>
      </w:pPr>
      <w:r w:rsidRPr="00B673F1">
        <w:rPr>
          <w:rFonts w:ascii="Arial" w:hAnsi="Arial" w:eastAsia="Times New Roman" w:cs="Arial"/>
          <w:color w:val="252525"/>
        </w:rPr>
        <w:t>Process for Appointment of New Board Members – Scott Curtis</w:t>
      </w:r>
      <w:r w:rsidRPr="00B673F1" w:rsidR="006541DA">
        <w:rPr>
          <w:rFonts w:ascii="Arial" w:hAnsi="Arial" w:eastAsia="Times New Roman" w:cs="Arial"/>
          <w:color w:val="252525"/>
        </w:rPr>
        <w:t xml:space="preserve"> </w:t>
      </w:r>
      <w:bookmarkStart w:name="other-items" w:id="2"/>
      <w:bookmarkEnd w:id="2"/>
    </w:p>
    <w:p w:rsidRPr="00F27EEF" w:rsidR="00C04665" w:rsidP="00FF136A" w:rsidRDefault="00E30FD9" w14:paraId="007E9477" w14:textId="7CD411DA">
      <w:pPr>
        <w:pStyle w:val="ListParagraph"/>
        <w:numPr>
          <w:ilvl w:val="1"/>
          <w:numId w:val="33"/>
        </w:numPr>
        <w:shd w:val="clear" w:color="auto" w:fill="FFFFFF"/>
        <w:spacing w:after="48" w:line="360" w:lineRule="atLeast"/>
        <w:outlineLvl w:val="2"/>
        <w:rPr>
          <w:rFonts w:ascii="Arial" w:hAnsi="Arial" w:eastAsia="Times New Roman" w:cs="Arial"/>
          <w:b/>
          <w:bCs/>
          <w:color w:val="252525"/>
          <w:sz w:val="24"/>
          <w:szCs w:val="24"/>
        </w:rPr>
      </w:pPr>
      <w:r w:rsidRPr="00F27EEF">
        <w:rPr>
          <w:rFonts w:ascii="Arial" w:hAnsi="Arial" w:eastAsia="Times New Roman" w:cs="Arial"/>
          <w:color w:val="252525"/>
        </w:rPr>
        <w:t>Due to time constraints, this topic was deferred to the next meeting of the Board.</w:t>
      </w:r>
    </w:p>
    <w:p w:rsidR="00F27EEF" w:rsidP="004D76C9" w:rsidRDefault="00F27EEF" w14:paraId="29281115" w14:textId="77777777">
      <w:pPr>
        <w:shd w:val="clear" w:color="auto" w:fill="FFFFFF"/>
        <w:spacing w:after="48" w:line="360" w:lineRule="atLeast"/>
        <w:outlineLvl w:val="2"/>
        <w:rPr>
          <w:rFonts w:ascii="Arial" w:hAnsi="Arial" w:eastAsia="Times New Roman" w:cs="Arial"/>
          <w:b/>
          <w:bCs/>
          <w:color w:val="252525"/>
          <w:sz w:val="24"/>
          <w:szCs w:val="24"/>
        </w:rPr>
      </w:pPr>
    </w:p>
    <w:p w:rsidR="00486FF6" w:rsidP="004D76C9" w:rsidRDefault="00486FF6" w14:paraId="7B5D90C0" w14:textId="646C488C">
      <w:pPr>
        <w:shd w:val="clear" w:color="auto" w:fill="FFFFFF"/>
        <w:spacing w:after="48" w:line="360" w:lineRule="atLeast"/>
        <w:outlineLvl w:val="2"/>
        <w:rPr>
          <w:rFonts w:ascii="Arial" w:hAnsi="Arial" w:eastAsia="Times New Roman" w:cs="Arial"/>
          <w:color w:val="252525"/>
        </w:rPr>
      </w:pPr>
      <w:r w:rsidRPr="00486FF6">
        <w:rPr>
          <w:rFonts w:ascii="Arial" w:hAnsi="Arial" w:eastAsia="Times New Roman" w:cs="Arial"/>
          <w:b/>
          <w:bCs/>
          <w:color w:val="252525"/>
          <w:sz w:val="24"/>
          <w:szCs w:val="24"/>
        </w:rPr>
        <w:t>Other Items</w:t>
      </w:r>
      <w:r w:rsidR="004D76C9">
        <w:rPr>
          <w:rFonts w:ascii="Arial" w:hAnsi="Arial" w:eastAsia="Times New Roman" w:cs="Arial"/>
          <w:b/>
          <w:bCs/>
          <w:color w:val="252525"/>
          <w:sz w:val="24"/>
          <w:szCs w:val="24"/>
        </w:rPr>
        <w:t xml:space="preserve">: </w:t>
      </w:r>
      <w:r w:rsidRPr="00C04665" w:rsidR="00C04665">
        <w:rPr>
          <w:rFonts w:ascii="Arial" w:hAnsi="Arial" w:eastAsia="Times New Roman" w:cs="Arial"/>
          <w:color w:val="252525"/>
          <w:sz w:val="24"/>
          <w:szCs w:val="24"/>
        </w:rPr>
        <w:t>Executive Director Imbrogno shared her experience recruiting and hiring key staff for the RCH&amp;R. She reported outstanding</w:t>
      </w:r>
      <w:r w:rsidR="00BE24BE">
        <w:rPr>
          <w:rFonts w:ascii="Arial" w:hAnsi="Arial" w:eastAsia="Times New Roman" w:cs="Arial"/>
          <w:color w:val="252525"/>
          <w:sz w:val="24"/>
          <w:szCs w:val="24"/>
        </w:rPr>
        <w:t>, mission-driven</w:t>
      </w:r>
      <w:r w:rsidRPr="00C04665" w:rsidR="00C04665">
        <w:rPr>
          <w:rFonts w:ascii="Arial" w:hAnsi="Arial" w:eastAsia="Times New Roman" w:cs="Arial"/>
          <w:color w:val="252525"/>
          <w:sz w:val="24"/>
          <w:szCs w:val="24"/>
        </w:rPr>
        <w:t xml:space="preserve"> candidates with very high motivation</w:t>
      </w:r>
      <w:r w:rsidR="00BE24BE">
        <w:rPr>
          <w:rFonts w:ascii="Arial" w:hAnsi="Arial" w:eastAsia="Times New Roman" w:cs="Arial"/>
          <w:color w:val="252525"/>
          <w:sz w:val="24"/>
          <w:szCs w:val="24"/>
        </w:rPr>
        <w:t>.</w:t>
      </w:r>
    </w:p>
    <w:p w:rsidR="004D76C9" w:rsidP="000A359A" w:rsidRDefault="004D76C9" w14:paraId="4299A192" w14:textId="77777777">
      <w:pPr>
        <w:shd w:val="clear" w:color="auto" w:fill="FFFFFF"/>
        <w:spacing w:after="0" w:line="300" w:lineRule="atLeast"/>
        <w:rPr>
          <w:rFonts w:ascii="Arial" w:hAnsi="Arial" w:eastAsia="Times New Roman" w:cs="Arial"/>
          <w:b/>
          <w:bCs/>
          <w:sz w:val="24"/>
          <w:szCs w:val="24"/>
        </w:rPr>
      </w:pPr>
    </w:p>
    <w:p w:rsidRPr="00007350" w:rsidR="00007350" w:rsidP="00F27EEF" w:rsidRDefault="000A359A" w14:paraId="214AD2A0" w14:textId="37A1EC26">
      <w:pPr>
        <w:shd w:val="clear" w:color="auto" w:fill="FFFFFF"/>
        <w:spacing w:after="0" w:line="300" w:lineRule="atLeast"/>
        <w:rPr>
          <w:rFonts w:ascii="Arial" w:hAnsi="Arial" w:eastAsia="Times New Roman" w:cs="Arial"/>
        </w:rPr>
      </w:pPr>
      <w:r w:rsidRPr="000A359A">
        <w:rPr>
          <w:rFonts w:ascii="Arial" w:hAnsi="Arial" w:eastAsia="Times New Roman" w:cs="Arial"/>
          <w:b/>
          <w:bCs/>
          <w:sz w:val="24"/>
          <w:szCs w:val="24"/>
        </w:rPr>
        <w:t>Adjournment</w:t>
      </w:r>
      <w:r w:rsidR="00F27EEF">
        <w:rPr>
          <w:rFonts w:ascii="Arial" w:hAnsi="Arial" w:eastAsia="Times New Roman" w:cs="Arial"/>
          <w:b/>
          <w:bCs/>
          <w:sz w:val="24"/>
          <w:szCs w:val="24"/>
        </w:rPr>
        <w:t xml:space="preserve"> - </w:t>
      </w:r>
      <w:r w:rsidRPr="5EB5B520" w:rsidR="03C6EF71">
        <w:rPr>
          <w:rFonts w:ascii="Arial" w:hAnsi="Arial" w:eastAsia="Times New Roman" w:cs="Arial"/>
        </w:rPr>
        <w:t>T</w:t>
      </w:r>
      <w:r w:rsidRPr="5EB5B520" w:rsidR="00E30FD9">
        <w:rPr>
          <w:rFonts w:ascii="Arial" w:hAnsi="Arial" w:eastAsia="Times New Roman" w:cs="Arial"/>
        </w:rPr>
        <w:t xml:space="preserve">he meeting </w:t>
      </w:r>
      <w:r w:rsidRPr="5EB5B520" w:rsidR="7D99AB0B">
        <w:rPr>
          <w:rFonts w:ascii="Arial" w:hAnsi="Arial" w:eastAsia="Times New Roman" w:cs="Arial"/>
        </w:rPr>
        <w:t xml:space="preserve">was </w:t>
      </w:r>
      <w:r w:rsidRPr="5EB5B520" w:rsidR="00E30FD9">
        <w:rPr>
          <w:rFonts w:ascii="Arial" w:hAnsi="Arial" w:eastAsia="Times New Roman" w:cs="Arial"/>
        </w:rPr>
        <w:t>adjourned</w:t>
      </w:r>
      <w:r w:rsidRPr="5EB5B520" w:rsidR="47894325">
        <w:rPr>
          <w:rFonts w:ascii="Arial" w:hAnsi="Arial" w:eastAsia="Times New Roman" w:cs="Arial"/>
        </w:rPr>
        <w:t xml:space="preserve"> at </w:t>
      </w:r>
      <w:r w:rsidR="00C04665">
        <w:rPr>
          <w:rFonts w:ascii="Arial" w:hAnsi="Arial" w:eastAsia="Times New Roman" w:cs="Arial"/>
        </w:rPr>
        <w:t>1105 am</w:t>
      </w:r>
      <w:r w:rsidRPr="5EB5B520" w:rsidR="47894325">
        <w:rPr>
          <w:rFonts w:ascii="Arial" w:hAnsi="Arial" w:eastAsia="Times New Roman" w:cs="Arial"/>
        </w:rPr>
        <w:t>.</w:t>
      </w:r>
    </w:p>
    <w:sectPr w:rsidRPr="00007350" w:rsidR="00007350" w:rsidSect="004D76C9">
      <w:footerReference w:type="default" r:id="rId10"/>
      <w:pgSz w:w="12240" w:h="15840" w:orient="portrait"/>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F1D" w:rsidP="00361842" w:rsidRDefault="004E4F1D" w14:paraId="7B491D0C" w14:textId="77777777">
      <w:pPr>
        <w:spacing w:after="0" w:line="240" w:lineRule="auto"/>
      </w:pPr>
      <w:r>
        <w:separator/>
      </w:r>
    </w:p>
  </w:endnote>
  <w:endnote w:type="continuationSeparator" w:id="0">
    <w:p w:rsidR="004E4F1D" w:rsidP="00361842" w:rsidRDefault="004E4F1D" w14:paraId="092003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rsidR="00361842" w:rsidRDefault="00361842" w14:paraId="39E8CEE2" w14:textId="746CA5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61842" w:rsidRDefault="00361842" w14:paraId="1FD57C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F1D" w:rsidP="00361842" w:rsidRDefault="004E4F1D" w14:paraId="6121BD84" w14:textId="77777777">
      <w:pPr>
        <w:spacing w:after="0" w:line="240" w:lineRule="auto"/>
      </w:pPr>
      <w:r>
        <w:separator/>
      </w:r>
    </w:p>
  </w:footnote>
  <w:footnote w:type="continuationSeparator" w:id="0">
    <w:p w:rsidR="004E4F1D" w:rsidP="00361842" w:rsidRDefault="004E4F1D" w14:paraId="7EE928C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0">
    <w:nsid w:val="7382c0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AF77C7"/>
    <w:multiLevelType w:val="multilevel"/>
    <w:tmpl w:val="DEC6D1CA"/>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87C610"/>
    <w:multiLevelType w:val="hybridMultilevel"/>
    <w:tmpl w:val="3C167718"/>
    <w:lvl w:ilvl="0" w:tplc="3C4CAEE2">
      <w:start w:val="1"/>
      <w:numFmt w:val="bullet"/>
      <w:lvlText w:val=""/>
      <w:lvlJc w:val="left"/>
      <w:pPr>
        <w:ind w:left="720" w:hanging="360"/>
      </w:pPr>
      <w:rPr>
        <w:rFonts w:hint="default" w:ascii="Symbol" w:hAnsi="Symbol"/>
      </w:rPr>
    </w:lvl>
    <w:lvl w:ilvl="1" w:tplc="B85C5AE8">
      <w:start w:val="1"/>
      <w:numFmt w:val="bullet"/>
      <w:lvlText w:val="o"/>
      <w:lvlJc w:val="left"/>
      <w:pPr>
        <w:ind w:left="1440" w:hanging="360"/>
      </w:pPr>
      <w:rPr>
        <w:rFonts w:hint="default" w:ascii="Courier New" w:hAnsi="Courier New"/>
      </w:rPr>
    </w:lvl>
    <w:lvl w:ilvl="2" w:tplc="F8F6B79E">
      <w:start w:val="1"/>
      <w:numFmt w:val="bullet"/>
      <w:lvlText w:val=""/>
      <w:lvlJc w:val="left"/>
      <w:pPr>
        <w:ind w:left="2160" w:hanging="360"/>
      </w:pPr>
      <w:rPr>
        <w:rFonts w:hint="default" w:ascii="Wingdings" w:hAnsi="Wingdings"/>
      </w:rPr>
    </w:lvl>
    <w:lvl w:ilvl="3" w:tplc="A1EEBADC">
      <w:start w:val="1"/>
      <w:numFmt w:val="bullet"/>
      <w:lvlText w:val=""/>
      <w:lvlJc w:val="left"/>
      <w:pPr>
        <w:ind w:left="2880" w:hanging="360"/>
      </w:pPr>
      <w:rPr>
        <w:rFonts w:hint="default" w:ascii="Symbol" w:hAnsi="Symbol"/>
      </w:rPr>
    </w:lvl>
    <w:lvl w:ilvl="4" w:tplc="4252B12C">
      <w:start w:val="1"/>
      <w:numFmt w:val="bullet"/>
      <w:lvlText w:val="o"/>
      <w:lvlJc w:val="left"/>
      <w:pPr>
        <w:ind w:left="3600" w:hanging="360"/>
      </w:pPr>
      <w:rPr>
        <w:rFonts w:hint="default" w:ascii="Courier New" w:hAnsi="Courier New"/>
      </w:rPr>
    </w:lvl>
    <w:lvl w:ilvl="5" w:tplc="78A0143C">
      <w:start w:val="1"/>
      <w:numFmt w:val="bullet"/>
      <w:lvlText w:val=""/>
      <w:lvlJc w:val="left"/>
      <w:pPr>
        <w:ind w:left="4320" w:hanging="360"/>
      </w:pPr>
      <w:rPr>
        <w:rFonts w:hint="default" w:ascii="Wingdings" w:hAnsi="Wingdings"/>
      </w:rPr>
    </w:lvl>
    <w:lvl w:ilvl="6" w:tplc="8FC29AE8">
      <w:start w:val="1"/>
      <w:numFmt w:val="bullet"/>
      <w:lvlText w:val=""/>
      <w:lvlJc w:val="left"/>
      <w:pPr>
        <w:ind w:left="5040" w:hanging="360"/>
      </w:pPr>
      <w:rPr>
        <w:rFonts w:hint="default" w:ascii="Symbol" w:hAnsi="Symbol"/>
      </w:rPr>
    </w:lvl>
    <w:lvl w:ilvl="7" w:tplc="281E7A50">
      <w:start w:val="1"/>
      <w:numFmt w:val="bullet"/>
      <w:lvlText w:val="o"/>
      <w:lvlJc w:val="left"/>
      <w:pPr>
        <w:ind w:left="5760" w:hanging="360"/>
      </w:pPr>
      <w:rPr>
        <w:rFonts w:hint="default" w:ascii="Courier New" w:hAnsi="Courier New"/>
      </w:rPr>
    </w:lvl>
    <w:lvl w:ilvl="8" w:tplc="AD5056D6">
      <w:start w:val="1"/>
      <w:numFmt w:val="bullet"/>
      <w:lvlText w:val=""/>
      <w:lvlJc w:val="left"/>
      <w:pPr>
        <w:ind w:left="6480" w:hanging="360"/>
      </w:pPr>
      <w:rPr>
        <w:rFonts w:hint="default" w:ascii="Wingdings" w:hAnsi="Wingdings"/>
      </w:rPr>
    </w:lvl>
  </w:abstractNum>
  <w:abstractNum w:abstractNumId="2" w15:restartNumberingAfterBreak="0">
    <w:nsid w:val="07DD5BA0"/>
    <w:multiLevelType w:val="multilevel"/>
    <w:tmpl w:val="EB523E44"/>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BA2299"/>
    <w:multiLevelType w:val="multilevel"/>
    <w:tmpl w:val="189A1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E90B02"/>
    <w:multiLevelType w:val="hybridMultilevel"/>
    <w:tmpl w:val="F97A4C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776CC6"/>
    <w:multiLevelType w:val="hybridMultilevel"/>
    <w:tmpl w:val="45BED7A2"/>
    <w:lvl w:ilvl="0" w:tplc="E0548038">
      <w:start w:val="1"/>
      <w:numFmt w:val="bullet"/>
      <w:lvlText w:val=""/>
      <w:lvlJc w:val="left"/>
      <w:pPr>
        <w:ind w:left="720" w:hanging="360"/>
      </w:pPr>
      <w:rPr>
        <w:rFonts w:hint="default" w:ascii="Symbol" w:hAnsi="Symbol"/>
      </w:rPr>
    </w:lvl>
    <w:lvl w:ilvl="1" w:tplc="5C905CC4">
      <w:start w:val="1"/>
      <w:numFmt w:val="bullet"/>
      <w:lvlText w:val="o"/>
      <w:lvlJc w:val="left"/>
      <w:pPr>
        <w:ind w:left="1440" w:hanging="360"/>
      </w:pPr>
      <w:rPr>
        <w:rFonts w:hint="default" w:ascii="Courier New" w:hAnsi="Courier New"/>
      </w:rPr>
    </w:lvl>
    <w:lvl w:ilvl="2" w:tplc="2020BF24">
      <w:start w:val="1"/>
      <w:numFmt w:val="bullet"/>
      <w:lvlText w:val=""/>
      <w:lvlJc w:val="left"/>
      <w:pPr>
        <w:ind w:left="2160" w:hanging="360"/>
      </w:pPr>
      <w:rPr>
        <w:rFonts w:hint="default" w:ascii="Wingdings" w:hAnsi="Wingdings"/>
      </w:rPr>
    </w:lvl>
    <w:lvl w:ilvl="3" w:tplc="698C9EDA">
      <w:start w:val="1"/>
      <w:numFmt w:val="bullet"/>
      <w:lvlText w:val=""/>
      <w:lvlJc w:val="left"/>
      <w:pPr>
        <w:ind w:left="2880" w:hanging="360"/>
      </w:pPr>
      <w:rPr>
        <w:rFonts w:hint="default" w:ascii="Symbol" w:hAnsi="Symbol"/>
      </w:rPr>
    </w:lvl>
    <w:lvl w:ilvl="4" w:tplc="89FE7AB2">
      <w:start w:val="1"/>
      <w:numFmt w:val="bullet"/>
      <w:lvlText w:val="o"/>
      <w:lvlJc w:val="left"/>
      <w:pPr>
        <w:ind w:left="3600" w:hanging="360"/>
      </w:pPr>
      <w:rPr>
        <w:rFonts w:hint="default" w:ascii="Courier New" w:hAnsi="Courier New"/>
      </w:rPr>
    </w:lvl>
    <w:lvl w:ilvl="5" w:tplc="9776247E">
      <w:start w:val="1"/>
      <w:numFmt w:val="bullet"/>
      <w:lvlText w:val=""/>
      <w:lvlJc w:val="left"/>
      <w:pPr>
        <w:ind w:left="4320" w:hanging="360"/>
      </w:pPr>
      <w:rPr>
        <w:rFonts w:hint="default" w:ascii="Wingdings" w:hAnsi="Wingdings"/>
      </w:rPr>
    </w:lvl>
    <w:lvl w:ilvl="6" w:tplc="5A1C45B2">
      <w:start w:val="1"/>
      <w:numFmt w:val="bullet"/>
      <w:lvlText w:val=""/>
      <w:lvlJc w:val="left"/>
      <w:pPr>
        <w:ind w:left="5040" w:hanging="360"/>
      </w:pPr>
      <w:rPr>
        <w:rFonts w:hint="default" w:ascii="Symbol" w:hAnsi="Symbol"/>
      </w:rPr>
    </w:lvl>
    <w:lvl w:ilvl="7" w:tplc="2924A318">
      <w:start w:val="1"/>
      <w:numFmt w:val="bullet"/>
      <w:lvlText w:val="o"/>
      <w:lvlJc w:val="left"/>
      <w:pPr>
        <w:ind w:left="5760" w:hanging="360"/>
      </w:pPr>
      <w:rPr>
        <w:rFonts w:hint="default" w:ascii="Courier New" w:hAnsi="Courier New"/>
      </w:rPr>
    </w:lvl>
    <w:lvl w:ilvl="8" w:tplc="58788256">
      <w:start w:val="1"/>
      <w:numFmt w:val="bullet"/>
      <w:lvlText w:val=""/>
      <w:lvlJc w:val="left"/>
      <w:pPr>
        <w:ind w:left="6480" w:hanging="360"/>
      </w:pPr>
      <w:rPr>
        <w:rFonts w:hint="default" w:ascii="Wingdings" w:hAnsi="Wingdings"/>
      </w:rPr>
    </w:lvl>
  </w:abstractNum>
  <w:abstractNum w:abstractNumId="6" w15:restartNumberingAfterBreak="0">
    <w:nsid w:val="12590590"/>
    <w:multiLevelType w:val="multilevel"/>
    <w:tmpl w:val="A80EC762"/>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6265583"/>
    <w:multiLevelType w:val="multilevel"/>
    <w:tmpl w:val="E752E07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D4A4C8B"/>
    <w:multiLevelType w:val="multilevel"/>
    <w:tmpl w:val="7E145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2E8654D"/>
    <w:multiLevelType w:val="multilevel"/>
    <w:tmpl w:val="B28EA8E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45172EF"/>
    <w:multiLevelType w:val="multilevel"/>
    <w:tmpl w:val="14704BC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Courier New" w:hAnsi="Courier New"/>
        <w:color w:val="auto"/>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9B40AB4"/>
    <w:multiLevelType w:val="hybridMultilevel"/>
    <w:tmpl w:val="78E8D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43233"/>
    <w:multiLevelType w:val="multilevel"/>
    <w:tmpl w:val="5D26DA4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D3176C4"/>
    <w:multiLevelType w:val="multilevel"/>
    <w:tmpl w:val="2BF4A33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19F6EC9"/>
    <w:multiLevelType w:val="hybridMultilevel"/>
    <w:tmpl w:val="D15A0D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1A66323"/>
    <w:multiLevelType w:val="hybridMultilevel"/>
    <w:tmpl w:val="1BD88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026FC"/>
    <w:multiLevelType w:val="hybridMultilevel"/>
    <w:tmpl w:val="712041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98B530D"/>
    <w:multiLevelType w:val="hybridMultilevel"/>
    <w:tmpl w:val="CC5A1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E641DA9"/>
    <w:multiLevelType w:val="hybridMultilevel"/>
    <w:tmpl w:val="417E123E"/>
    <w:lvl w:ilvl="0" w:tplc="3D8CAE22">
      <w:start w:val="1"/>
      <w:numFmt w:val="bullet"/>
      <w:lvlText w:val=""/>
      <w:lvlJc w:val="left"/>
      <w:pPr>
        <w:ind w:left="720" w:hanging="360"/>
      </w:pPr>
      <w:rPr>
        <w:rFonts w:hint="default" w:ascii="Symbol" w:hAnsi="Symbol"/>
      </w:rPr>
    </w:lvl>
    <w:lvl w:ilvl="1" w:tplc="E8B4D62A">
      <w:start w:val="1"/>
      <w:numFmt w:val="bullet"/>
      <w:lvlText w:val="o"/>
      <w:lvlJc w:val="left"/>
      <w:pPr>
        <w:ind w:left="1440" w:hanging="360"/>
      </w:pPr>
      <w:rPr>
        <w:rFonts w:hint="default" w:ascii="Courier New" w:hAnsi="Courier New"/>
      </w:rPr>
    </w:lvl>
    <w:lvl w:ilvl="2" w:tplc="835847AE">
      <w:start w:val="1"/>
      <w:numFmt w:val="bullet"/>
      <w:lvlText w:val=""/>
      <w:lvlJc w:val="left"/>
      <w:pPr>
        <w:ind w:left="2160" w:hanging="360"/>
      </w:pPr>
      <w:rPr>
        <w:rFonts w:hint="default" w:ascii="Wingdings" w:hAnsi="Wingdings"/>
      </w:rPr>
    </w:lvl>
    <w:lvl w:ilvl="3" w:tplc="2D22BE66">
      <w:start w:val="1"/>
      <w:numFmt w:val="bullet"/>
      <w:lvlText w:val=""/>
      <w:lvlJc w:val="left"/>
      <w:pPr>
        <w:ind w:left="2880" w:hanging="360"/>
      </w:pPr>
      <w:rPr>
        <w:rFonts w:hint="default" w:ascii="Symbol" w:hAnsi="Symbol"/>
      </w:rPr>
    </w:lvl>
    <w:lvl w:ilvl="4" w:tplc="0A386C1A">
      <w:start w:val="1"/>
      <w:numFmt w:val="bullet"/>
      <w:lvlText w:val="o"/>
      <w:lvlJc w:val="left"/>
      <w:pPr>
        <w:ind w:left="3600" w:hanging="360"/>
      </w:pPr>
      <w:rPr>
        <w:rFonts w:hint="default" w:ascii="Courier New" w:hAnsi="Courier New"/>
      </w:rPr>
    </w:lvl>
    <w:lvl w:ilvl="5" w:tplc="B87A9876">
      <w:start w:val="1"/>
      <w:numFmt w:val="bullet"/>
      <w:lvlText w:val=""/>
      <w:lvlJc w:val="left"/>
      <w:pPr>
        <w:ind w:left="4320" w:hanging="360"/>
      </w:pPr>
      <w:rPr>
        <w:rFonts w:hint="default" w:ascii="Wingdings" w:hAnsi="Wingdings"/>
      </w:rPr>
    </w:lvl>
    <w:lvl w:ilvl="6" w:tplc="82DE1346">
      <w:start w:val="1"/>
      <w:numFmt w:val="bullet"/>
      <w:lvlText w:val=""/>
      <w:lvlJc w:val="left"/>
      <w:pPr>
        <w:ind w:left="5040" w:hanging="360"/>
      </w:pPr>
      <w:rPr>
        <w:rFonts w:hint="default" w:ascii="Symbol" w:hAnsi="Symbol"/>
      </w:rPr>
    </w:lvl>
    <w:lvl w:ilvl="7" w:tplc="D09446B2">
      <w:start w:val="1"/>
      <w:numFmt w:val="bullet"/>
      <w:lvlText w:val="o"/>
      <w:lvlJc w:val="left"/>
      <w:pPr>
        <w:ind w:left="5760" w:hanging="360"/>
      </w:pPr>
      <w:rPr>
        <w:rFonts w:hint="default" w:ascii="Courier New" w:hAnsi="Courier New"/>
      </w:rPr>
    </w:lvl>
    <w:lvl w:ilvl="8" w:tplc="7270BD66">
      <w:start w:val="1"/>
      <w:numFmt w:val="bullet"/>
      <w:lvlText w:val=""/>
      <w:lvlJc w:val="left"/>
      <w:pPr>
        <w:ind w:left="6480" w:hanging="360"/>
      </w:pPr>
      <w:rPr>
        <w:rFonts w:hint="default" w:ascii="Wingdings" w:hAnsi="Wingdings"/>
      </w:rPr>
    </w:lvl>
  </w:abstractNum>
  <w:abstractNum w:abstractNumId="21" w15:restartNumberingAfterBreak="0">
    <w:nsid w:val="448B5A78"/>
    <w:multiLevelType w:val="hybridMultilevel"/>
    <w:tmpl w:val="4044F842"/>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5561EB"/>
    <w:multiLevelType w:val="multilevel"/>
    <w:tmpl w:val="92B6DB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A7777A2"/>
    <w:multiLevelType w:val="multilevel"/>
    <w:tmpl w:val="535C7C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E8F0585"/>
    <w:multiLevelType w:val="multilevel"/>
    <w:tmpl w:val="C7E671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F326F0C"/>
    <w:multiLevelType w:val="multilevel"/>
    <w:tmpl w:val="D3C0EDA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25554A4"/>
    <w:multiLevelType w:val="hybridMultilevel"/>
    <w:tmpl w:val="DE6C89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29A1251"/>
    <w:multiLevelType w:val="multilevel"/>
    <w:tmpl w:val="9BB276E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4271996"/>
    <w:multiLevelType w:val="multilevel"/>
    <w:tmpl w:val="AE84A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8167FF1"/>
    <w:multiLevelType w:val="multilevel"/>
    <w:tmpl w:val="1A28D1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8EA0D1F"/>
    <w:multiLevelType w:val="hybridMultilevel"/>
    <w:tmpl w:val="FED6E784"/>
    <w:lvl w:ilvl="0" w:tplc="74CC1BD2">
      <w:start w:val="1"/>
      <w:numFmt w:val="bullet"/>
      <w:lvlText w:val=""/>
      <w:lvlJc w:val="left"/>
      <w:pPr>
        <w:ind w:left="720" w:hanging="360"/>
      </w:pPr>
      <w:rPr>
        <w:rFonts w:hint="default" w:ascii="Symbol" w:hAnsi="Symbol"/>
      </w:rPr>
    </w:lvl>
    <w:lvl w:ilvl="1" w:tplc="B052A98E">
      <w:start w:val="1"/>
      <w:numFmt w:val="bullet"/>
      <w:lvlText w:val="o"/>
      <w:lvlJc w:val="left"/>
      <w:pPr>
        <w:ind w:left="1440" w:hanging="360"/>
      </w:pPr>
      <w:rPr>
        <w:rFonts w:hint="default" w:ascii="Courier New" w:hAnsi="Courier New"/>
      </w:rPr>
    </w:lvl>
    <w:lvl w:ilvl="2" w:tplc="16A4D116">
      <w:start w:val="1"/>
      <w:numFmt w:val="bullet"/>
      <w:lvlText w:val=""/>
      <w:lvlJc w:val="left"/>
      <w:pPr>
        <w:ind w:left="2160" w:hanging="360"/>
      </w:pPr>
      <w:rPr>
        <w:rFonts w:hint="default" w:ascii="Wingdings" w:hAnsi="Wingdings"/>
      </w:rPr>
    </w:lvl>
    <w:lvl w:ilvl="3" w:tplc="DB0E317C">
      <w:start w:val="1"/>
      <w:numFmt w:val="bullet"/>
      <w:lvlText w:val=""/>
      <w:lvlJc w:val="left"/>
      <w:pPr>
        <w:ind w:left="2880" w:hanging="360"/>
      </w:pPr>
      <w:rPr>
        <w:rFonts w:hint="default" w:ascii="Symbol" w:hAnsi="Symbol"/>
      </w:rPr>
    </w:lvl>
    <w:lvl w:ilvl="4" w:tplc="D82EFB30">
      <w:start w:val="1"/>
      <w:numFmt w:val="bullet"/>
      <w:lvlText w:val="o"/>
      <w:lvlJc w:val="left"/>
      <w:pPr>
        <w:ind w:left="3600" w:hanging="360"/>
      </w:pPr>
      <w:rPr>
        <w:rFonts w:hint="default" w:ascii="Courier New" w:hAnsi="Courier New"/>
      </w:rPr>
    </w:lvl>
    <w:lvl w:ilvl="5" w:tplc="F6FCA5F4">
      <w:start w:val="1"/>
      <w:numFmt w:val="bullet"/>
      <w:lvlText w:val=""/>
      <w:lvlJc w:val="left"/>
      <w:pPr>
        <w:ind w:left="4320" w:hanging="360"/>
      </w:pPr>
      <w:rPr>
        <w:rFonts w:hint="default" w:ascii="Wingdings" w:hAnsi="Wingdings"/>
      </w:rPr>
    </w:lvl>
    <w:lvl w:ilvl="6" w:tplc="262A9A64">
      <w:start w:val="1"/>
      <w:numFmt w:val="bullet"/>
      <w:lvlText w:val=""/>
      <w:lvlJc w:val="left"/>
      <w:pPr>
        <w:ind w:left="5040" w:hanging="360"/>
      </w:pPr>
      <w:rPr>
        <w:rFonts w:hint="default" w:ascii="Symbol" w:hAnsi="Symbol"/>
      </w:rPr>
    </w:lvl>
    <w:lvl w:ilvl="7" w:tplc="5AAE2626">
      <w:start w:val="1"/>
      <w:numFmt w:val="bullet"/>
      <w:lvlText w:val="o"/>
      <w:lvlJc w:val="left"/>
      <w:pPr>
        <w:ind w:left="5760" w:hanging="360"/>
      </w:pPr>
      <w:rPr>
        <w:rFonts w:hint="default" w:ascii="Courier New" w:hAnsi="Courier New"/>
      </w:rPr>
    </w:lvl>
    <w:lvl w:ilvl="8" w:tplc="095A1C7E">
      <w:start w:val="1"/>
      <w:numFmt w:val="bullet"/>
      <w:lvlText w:val=""/>
      <w:lvlJc w:val="left"/>
      <w:pPr>
        <w:ind w:left="6480" w:hanging="360"/>
      </w:pPr>
      <w:rPr>
        <w:rFonts w:hint="default" w:ascii="Wingdings" w:hAnsi="Wingdings"/>
      </w:rPr>
    </w:lvl>
  </w:abstractNum>
  <w:abstractNum w:abstractNumId="31" w15:restartNumberingAfterBreak="0">
    <w:nsid w:val="679E7377"/>
    <w:multiLevelType w:val="multilevel"/>
    <w:tmpl w:val="D3C0EDA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9BE6E43"/>
    <w:multiLevelType w:val="multilevel"/>
    <w:tmpl w:val="2BF4A33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AAC0D07"/>
    <w:multiLevelType w:val="multilevel"/>
    <w:tmpl w:val="24B6C0E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B933D65"/>
    <w:multiLevelType w:val="hybridMultilevel"/>
    <w:tmpl w:val="6C6A9FAC"/>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946E29"/>
    <w:multiLevelType w:val="multilevel"/>
    <w:tmpl w:val="7E40E47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1F47E4D"/>
    <w:multiLevelType w:val="multilevel"/>
    <w:tmpl w:val="1B249EA4"/>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2FE5A97"/>
    <w:multiLevelType w:val="multilevel"/>
    <w:tmpl w:val="BC1037B4"/>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36F3480"/>
    <w:multiLevelType w:val="multilevel"/>
    <w:tmpl w:val="1EB4345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3985490"/>
    <w:multiLevelType w:val="hybridMultilevel"/>
    <w:tmpl w:val="99B2CE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2">
    <w:abstractNumId w:val="40"/>
  </w:num>
  <w:num w:numId="1" w16cid:durableId="775756692">
    <w:abstractNumId w:val="30"/>
  </w:num>
  <w:num w:numId="2" w16cid:durableId="66271843">
    <w:abstractNumId w:val="5"/>
  </w:num>
  <w:num w:numId="3" w16cid:durableId="1682003128">
    <w:abstractNumId w:val="20"/>
  </w:num>
  <w:num w:numId="4" w16cid:durableId="2090151978">
    <w:abstractNumId w:val="1"/>
  </w:num>
  <w:num w:numId="5" w16cid:durableId="1871987397">
    <w:abstractNumId w:val="29"/>
  </w:num>
  <w:num w:numId="6" w16cid:durableId="1942645778">
    <w:abstractNumId w:val="10"/>
  </w:num>
  <w:num w:numId="7" w16cid:durableId="1502430973">
    <w:abstractNumId w:val="28"/>
  </w:num>
  <w:num w:numId="8" w16cid:durableId="822434669">
    <w:abstractNumId w:val="7"/>
  </w:num>
  <w:num w:numId="9" w16cid:durableId="1575748008">
    <w:abstractNumId w:val="3"/>
  </w:num>
  <w:num w:numId="10" w16cid:durableId="1738357702">
    <w:abstractNumId w:val="33"/>
  </w:num>
  <w:num w:numId="11" w16cid:durableId="371659273">
    <w:abstractNumId w:val="2"/>
  </w:num>
  <w:num w:numId="12" w16cid:durableId="324862240">
    <w:abstractNumId w:val="22"/>
  </w:num>
  <w:num w:numId="13" w16cid:durableId="1525561542">
    <w:abstractNumId w:val="15"/>
  </w:num>
  <w:num w:numId="14" w16cid:durableId="168107284">
    <w:abstractNumId w:val="32"/>
  </w:num>
  <w:num w:numId="15" w16cid:durableId="1127360773">
    <w:abstractNumId w:val="31"/>
  </w:num>
  <w:num w:numId="16" w16cid:durableId="670643665">
    <w:abstractNumId w:val="25"/>
  </w:num>
  <w:num w:numId="17" w16cid:durableId="1701396938">
    <w:abstractNumId w:val="12"/>
  </w:num>
  <w:num w:numId="18" w16cid:durableId="1531606884">
    <w:abstractNumId w:val="12"/>
  </w:num>
  <w:num w:numId="19" w16cid:durableId="2009626084">
    <w:abstractNumId w:val="18"/>
  </w:num>
  <w:num w:numId="20" w16cid:durableId="772440041">
    <w:abstractNumId w:val="19"/>
  </w:num>
  <w:num w:numId="21" w16cid:durableId="979462743">
    <w:abstractNumId w:val="4"/>
  </w:num>
  <w:num w:numId="22" w16cid:durableId="1631086457">
    <w:abstractNumId w:val="8"/>
  </w:num>
  <w:num w:numId="23" w16cid:durableId="170611903">
    <w:abstractNumId w:val="37"/>
  </w:num>
  <w:num w:numId="24" w16cid:durableId="322124444">
    <w:abstractNumId w:val="13"/>
  </w:num>
  <w:num w:numId="25" w16cid:durableId="1955476108">
    <w:abstractNumId w:val="24"/>
  </w:num>
  <w:num w:numId="26" w16cid:durableId="1695961717">
    <w:abstractNumId w:val="23"/>
  </w:num>
  <w:num w:numId="27" w16cid:durableId="1505441436">
    <w:abstractNumId w:val="27"/>
  </w:num>
  <w:num w:numId="28" w16cid:durableId="354424187">
    <w:abstractNumId w:val="6"/>
  </w:num>
  <w:num w:numId="29" w16cid:durableId="307319156">
    <w:abstractNumId w:val="36"/>
  </w:num>
  <w:num w:numId="30" w16cid:durableId="1079519534">
    <w:abstractNumId w:val="9"/>
  </w:num>
  <w:num w:numId="31" w16cid:durableId="1617055399">
    <w:abstractNumId w:val="38"/>
  </w:num>
  <w:num w:numId="32" w16cid:durableId="1301498293">
    <w:abstractNumId w:val="0"/>
  </w:num>
  <w:num w:numId="33" w16cid:durableId="2130201860">
    <w:abstractNumId w:val="11"/>
  </w:num>
  <w:num w:numId="34" w16cid:durableId="433675217">
    <w:abstractNumId w:val="16"/>
  </w:num>
  <w:num w:numId="35" w16cid:durableId="32392314">
    <w:abstractNumId w:val="14"/>
  </w:num>
  <w:num w:numId="36" w16cid:durableId="1533152431">
    <w:abstractNumId w:val="35"/>
  </w:num>
  <w:num w:numId="37" w16cid:durableId="1399021">
    <w:abstractNumId w:val="26"/>
  </w:num>
  <w:num w:numId="38" w16cid:durableId="902761940">
    <w:abstractNumId w:val="17"/>
  </w:num>
  <w:num w:numId="39" w16cid:durableId="1917327091">
    <w:abstractNumId w:val="21"/>
  </w:num>
  <w:num w:numId="40" w16cid:durableId="49118584">
    <w:abstractNumId w:val="34"/>
  </w:num>
  <w:num w:numId="41" w16cid:durableId="195744370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7350"/>
    <w:rsid w:val="00023539"/>
    <w:rsid w:val="00030D4F"/>
    <w:rsid w:val="00051826"/>
    <w:rsid w:val="00061902"/>
    <w:rsid w:val="000874A6"/>
    <w:rsid w:val="000A359A"/>
    <w:rsid w:val="000D087F"/>
    <w:rsid w:val="000E7B07"/>
    <w:rsid w:val="000F0DD5"/>
    <w:rsid w:val="000F402A"/>
    <w:rsid w:val="001448E0"/>
    <w:rsid w:val="00172F67"/>
    <w:rsid w:val="0018378A"/>
    <w:rsid w:val="001860FF"/>
    <w:rsid w:val="001A3FC7"/>
    <w:rsid w:val="001B4634"/>
    <w:rsid w:val="001B4749"/>
    <w:rsid w:val="001D3B18"/>
    <w:rsid w:val="001E4FB2"/>
    <w:rsid w:val="002154F3"/>
    <w:rsid w:val="00232DC0"/>
    <w:rsid w:val="00237385"/>
    <w:rsid w:val="00254C6E"/>
    <w:rsid w:val="002C0581"/>
    <w:rsid w:val="002D5C3E"/>
    <w:rsid w:val="00343D42"/>
    <w:rsid w:val="00361842"/>
    <w:rsid w:val="00386BE4"/>
    <w:rsid w:val="003C7C41"/>
    <w:rsid w:val="00411656"/>
    <w:rsid w:val="00433385"/>
    <w:rsid w:val="004527D9"/>
    <w:rsid w:val="00482B15"/>
    <w:rsid w:val="00486FF6"/>
    <w:rsid w:val="004A552B"/>
    <w:rsid w:val="004A6E80"/>
    <w:rsid w:val="004B6948"/>
    <w:rsid w:val="004B7B7D"/>
    <w:rsid w:val="004D76C9"/>
    <w:rsid w:val="004E4F1D"/>
    <w:rsid w:val="004E7A88"/>
    <w:rsid w:val="005532C0"/>
    <w:rsid w:val="005730DD"/>
    <w:rsid w:val="00581E1F"/>
    <w:rsid w:val="00594BCF"/>
    <w:rsid w:val="005A103F"/>
    <w:rsid w:val="005A7CE6"/>
    <w:rsid w:val="005C67E1"/>
    <w:rsid w:val="005D0FB0"/>
    <w:rsid w:val="006319A3"/>
    <w:rsid w:val="006541DA"/>
    <w:rsid w:val="006903FA"/>
    <w:rsid w:val="006D2CAA"/>
    <w:rsid w:val="006E0AB5"/>
    <w:rsid w:val="007A4751"/>
    <w:rsid w:val="007B04C7"/>
    <w:rsid w:val="007B3663"/>
    <w:rsid w:val="007C173C"/>
    <w:rsid w:val="007E7CB0"/>
    <w:rsid w:val="00806C82"/>
    <w:rsid w:val="008214B1"/>
    <w:rsid w:val="00866E1D"/>
    <w:rsid w:val="008826B0"/>
    <w:rsid w:val="008956AA"/>
    <w:rsid w:val="008B4A33"/>
    <w:rsid w:val="008D32A2"/>
    <w:rsid w:val="009022C5"/>
    <w:rsid w:val="0092586F"/>
    <w:rsid w:val="00927D88"/>
    <w:rsid w:val="00933C7F"/>
    <w:rsid w:val="00954C37"/>
    <w:rsid w:val="009D6131"/>
    <w:rsid w:val="009F1D95"/>
    <w:rsid w:val="00A355BB"/>
    <w:rsid w:val="00A660A6"/>
    <w:rsid w:val="00A82618"/>
    <w:rsid w:val="00A9480F"/>
    <w:rsid w:val="00AC3EDD"/>
    <w:rsid w:val="00AC60F1"/>
    <w:rsid w:val="00AD7B2A"/>
    <w:rsid w:val="00AE5662"/>
    <w:rsid w:val="00B64426"/>
    <w:rsid w:val="00B673F1"/>
    <w:rsid w:val="00BA1EC9"/>
    <w:rsid w:val="00BB683C"/>
    <w:rsid w:val="00BC2267"/>
    <w:rsid w:val="00BC4420"/>
    <w:rsid w:val="00BC4BB9"/>
    <w:rsid w:val="00BD7CC5"/>
    <w:rsid w:val="00BE24BE"/>
    <w:rsid w:val="00C04665"/>
    <w:rsid w:val="00C56199"/>
    <w:rsid w:val="00C91662"/>
    <w:rsid w:val="00CA1C6F"/>
    <w:rsid w:val="00D0404C"/>
    <w:rsid w:val="00D41AD0"/>
    <w:rsid w:val="00D603DB"/>
    <w:rsid w:val="00D66624"/>
    <w:rsid w:val="00D8421E"/>
    <w:rsid w:val="00D961E4"/>
    <w:rsid w:val="00DA7E81"/>
    <w:rsid w:val="00E014DE"/>
    <w:rsid w:val="00E30FD9"/>
    <w:rsid w:val="00E8599E"/>
    <w:rsid w:val="00E97161"/>
    <w:rsid w:val="00EA10EF"/>
    <w:rsid w:val="00EA2C6F"/>
    <w:rsid w:val="00EE497C"/>
    <w:rsid w:val="00F27EEF"/>
    <w:rsid w:val="00F36232"/>
    <w:rsid w:val="00F474EC"/>
    <w:rsid w:val="00F61C29"/>
    <w:rsid w:val="00FD699D"/>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3F7BF59"/>
    <w:rsid w:val="244D0D77"/>
    <w:rsid w:val="24C73D78"/>
    <w:rsid w:val="24D13F99"/>
    <w:rsid w:val="259D9E56"/>
    <w:rsid w:val="26E0863D"/>
    <w:rsid w:val="27A4B065"/>
    <w:rsid w:val="2D4FC7C1"/>
    <w:rsid w:val="2D8907EC"/>
    <w:rsid w:val="2F602BC7"/>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486FF6"/>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486FF6"/>
    <w:rPr>
      <w:rFonts w:ascii="Times New Roman" w:hAnsi="Times New Roman" w:eastAsia="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styleId="CommentTextChar" w:customStyle="1">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styleId="CommentSubjectChar" w:customStyle="1">
    <w:name w:val="Comment Subject Char"/>
    <w:basedOn w:val="CommentTextChar"/>
    <w:link w:val="CommentSubject"/>
    <w:uiPriority w:val="99"/>
    <w:semiHidden/>
    <w:rsid w:val="009022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7137450467644eb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eadd1b3-c13a-4717-bc0f-07a5458df89b}"/>
      </w:docPartPr>
      <w:docPartBody>
        <w:p w14:paraId="7D0C904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46887-D054-42B8-8DF1-7F2880C726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Rick Alis</dc:creator>
  <keywords/>
  <dc:description/>
  <lastModifiedBy>Rick Alis</lastModifiedBy>
  <revision>3</revision>
  <dcterms:created xsi:type="dcterms:W3CDTF">2023-07-10T18:31:00.0000000Z</dcterms:created>
  <dcterms:modified xsi:type="dcterms:W3CDTF">2023-07-10T18:51:23.5903111Z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