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B35B" w14:textId="72D9DE96" w:rsidR="00486FF6" w:rsidRPr="00255C88" w:rsidRDefault="00AA5BF3" w:rsidP="00AD6DB4">
      <w:pPr>
        <w:shd w:val="clear" w:color="auto" w:fill="FFFFFF" w:themeFill="background1"/>
        <w:spacing w:before="240" w:after="48" w:line="360" w:lineRule="atLeast"/>
        <w:ind w:right="720"/>
        <w:jc w:val="center"/>
        <w:outlineLvl w:val="1"/>
        <w:rPr>
          <w:rFonts w:ascii="Arial" w:eastAsia="Times New Roman" w:hAnsi="Arial" w:cs="Arial"/>
          <w:b/>
          <w:bCs/>
          <w:color w:val="252525"/>
          <w:sz w:val="32"/>
          <w:szCs w:val="32"/>
        </w:rPr>
      </w:pPr>
      <w:r>
        <w:rPr>
          <w:rFonts w:ascii="Arial" w:eastAsia="Times New Roman" w:hAnsi="Arial" w:cs="Arial"/>
          <w:b/>
          <w:bCs/>
          <w:color w:val="252525"/>
          <w:sz w:val="32"/>
          <w:szCs w:val="32"/>
        </w:rPr>
        <w:t xml:space="preserve">Promise </w:t>
      </w:r>
      <w:r w:rsidR="00486FF6" w:rsidRPr="00255C88">
        <w:rPr>
          <w:rFonts w:ascii="Arial" w:eastAsia="Times New Roman" w:hAnsi="Arial" w:cs="Arial"/>
          <w:b/>
          <w:bCs/>
          <w:color w:val="252525"/>
          <w:sz w:val="32"/>
          <w:szCs w:val="32"/>
        </w:rPr>
        <w:t xml:space="preserve">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00486FF6" w:rsidRPr="00255C88">
        <w:rPr>
          <w:rFonts w:ascii="Arial" w:eastAsia="Times New Roman" w:hAnsi="Arial" w:cs="Arial"/>
          <w:b/>
          <w:bCs/>
          <w:color w:val="252525"/>
          <w:sz w:val="32"/>
          <w:szCs w:val="32"/>
        </w:rPr>
        <w:t>Meeting</w:t>
      </w:r>
      <w:r w:rsidR="00F54790">
        <w:rPr>
          <w:rFonts w:ascii="Arial" w:eastAsia="Times New Roman" w:hAnsi="Arial" w:cs="Arial"/>
          <w:b/>
          <w:bCs/>
          <w:color w:val="252525"/>
          <w:sz w:val="32"/>
          <w:szCs w:val="32"/>
        </w:rPr>
        <w:t xml:space="preserve"> </w:t>
      </w:r>
      <w:r w:rsidR="009F1D95" w:rsidRPr="00255C88">
        <w:rPr>
          <w:rFonts w:ascii="Arial" w:eastAsia="Times New Roman" w:hAnsi="Arial" w:cs="Arial"/>
          <w:b/>
          <w:bCs/>
          <w:color w:val="252525"/>
          <w:sz w:val="32"/>
          <w:szCs w:val="32"/>
        </w:rPr>
        <w:t>Minutes</w:t>
      </w:r>
      <w:bookmarkStart w:id="0" w:name="meeting-details"/>
      <w:bookmarkEnd w:id="0"/>
    </w:p>
    <w:p w14:paraId="10F1CB05" w14:textId="77777777" w:rsidR="00FB61B7" w:rsidRDefault="00FB61B7" w:rsidP="00B42243">
      <w:pPr>
        <w:shd w:val="clear" w:color="auto" w:fill="FFFFFF"/>
        <w:spacing w:after="0" w:line="360" w:lineRule="atLeast"/>
        <w:ind w:right="720"/>
        <w:outlineLvl w:val="1"/>
        <w:rPr>
          <w:rFonts w:ascii="Arial" w:eastAsia="Times New Roman" w:hAnsi="Arial" w:cs="Arial"/>
          <w:b/>
          <w:bCs/>
          <w:color w:val="252525"/>
          <w:sz w:val="24"/>
          <w:szCs w:val="24"/>
        </w:rPr>
      </w:pPr>
    </w:p>
    <w:p w14:paraId="678D13EA" w14:textId="494AD6F3" w:rsidR="00BD7B82" w:rsidRDefault="00486FF6" w:rsidP="00F36BCC">
      <w:pPr>
        <w:shd w:val="clear" w:color="auto" w:fill="FFFFFF"/>
        <w:spacing w:after="0" w:line="276" w:lineRule="auto"/>
        <w:ind w:left="-450" w:right="720"/>
        <w:outlineLvl w:val="1"/>
        <w:rPr>
          <w:rFonts w:ascii="Arial" w:eastAsia="Times New Roman" w:hAnsi="Arial" w:cs="Arial"/>
          <w:color w:val="252525"/>
        </w:rPr>
      </w:pPr>
      <w:r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050FF4">
        <w:rPr>
          <w:rFonts w:ascii="Arial" w:eastAsia="Times New Roman" w:hAnsi="Arial" w:cs="Arial"/>
          <w:color w:val="252525"/>
        </w:rPr>
        <w:t>Mon</w:t>
      </w:r>
      <w:r w:rsidR="00050C0E">
        <w:rPr>
          <w:rFonts w:ascii="Arial" w:eastAsia="Times New Roman" w:hAnsi="Arial" w:cs="Arial"/>
          <w:color w:val="252525"/>
        </w:rPr>
        <w:t>d</w:t>
      </w:r>
      <w:r w:rsidR="00A450D4" w:rsidRPr="0092346D">
        <w:rPr>
          <w:rFonts w:ascii="Arial" w:eastAsia="Times New Roman" w:hAnsi="Arial" w:cs="Arial"/>
          <w:color w:val="252525"/>
        </w:rPr>
        <w:t>ay</w:t>
      </w:r>
      <w:r w:rsidR="00C06934" w:rsidRPr="0092346D">
        <w:rPr>
          <w:rFonts w:ascii="Arial" w:eastAsia="Times New Roman" w:hAnsi="Arial" w:cs="Arial"/>
          <w:color w:val="252525"/>
        </w:rPr>
        <w:t>,</w:t>
      </w:r>
      <w:r w:rsidR="00C06934" w:rsidRPr="00394DE4">
        <w:rPr>
          <w:rFonts w:ascii="Arial" w:eastAsia="Times New Roman" w:hAnsi="Arial" w:cs="Arial"/>
          <w:color w:val="252525"/>
        </w:rPr>
        <w:t xml:space="preserve"> </w:t>
      </w:r>
      <w:r w:rsidR="00563B65">
        <w:rPr>
          <w:rFonts w:ascii="Arial" w:eastAsia="Times New Roman" w:hAnsi="Arial" w:cs="Arial"/>
          <w:color w:val="252525"/>
        </w:rPr>
        <w:t>February 23</w:t>
      </w:r>
      <w:r w:rsidR="00050FF4">
        <w:rPr>
          <w:rFonts w:ascii="Arial" w:eastAsia="Times New Roman" w:hAnsi="Arial" w:cs="Arial"/>
          <w:color w:val="252525"/>
        </w:rPr>
        <w:t xml:space="preserve">, </w:t>
      </w:r>
      <w:r w:rsidR="00C06934" w:rsidRPr="00E43249">
        <w:rPr>
          <w:rFonts w:ascii="Arial" w:eastAsia="Times New Roman" w:hAnsi="Arial" w:cs="Arial"/>
          <w:color w:val="252525"/>
        </w:rPr>
        <w:t>202</w:t>
      </w:r>
      <w:r w:rsidR="00A853EE">
        <w:rPr>
          <w:rFonts w:ascii="Arial" w:eastAsia="Times New Roman" w:hAnsi="Arial" w:cs="Arial"/>
          <w:color w:val="252525"/>
        </w:rPr>
        <w:t>6</w:t>
      </w:r>
      <w:r w:rsidR="00C06934" w:rsidRPr="00E43249">
        <w:rPr>
          <w:rFonts w:ascii="Arial" w:eastAsia="Times New Roman" w:hAnsi="Arial" w:cs="Arial"/>
          <w:color w:val="252525"/>
        </w:rPr>
        <w:t xml:space="preserve">, </w:t>
      </w:r>
      <w:r w:rsidR="00B07B03">
        <w:rPr>
          <w:rFonts w:ascii="Arial" w:eastAsia="Times New Roman" w:hAnsi="Arial" w:cs="Arial"/>
          <w:color w:val="252525"/>
        </w:rPr>
        <w:t>10</w:t>
      </w:r>
      <w:r w:rsidR="00A853EE">
        <w:rPr>
          <w:rFonts w:ascii="Arial" w:eastAsia="Times New Roman" w:hAnsi="Arial" w:cs="Arial"/>
          <w:color w:val="252525"/>
        </w:rPr>
        <w:t>:</w:t>
      </w:r>
      <w:r w:rsidR="00C06934">
        <w:rPr>
          <w:rFonts w:ascii="Arial" w:eastAsia="Times New Roman" w:hAnsi="Arial" w:cs="Arial"/>
          <w:color w:val="252525"/>
        </w:rPr>
        <w:t>0</w:t>
      </w:r>
      <w:r w:rsidR="00C06934" w:rsidRPr="00E43249">
        <w:rPr>
          <w:rFonts w:ascii="Arial" w:eastAsia="Times New Roman" w:hAnsi="Arial" w:cs="Arial"/>
          <w:color w:val="252525"/>
        </w:rPr>
        <w:t xml:space="preserve">0 </w:t>
      </w:r>
      <w:r w:rsidR="00E24C1A">
        <w:rPr>
          <w:rFonts w:ascii="Arial" w:eastAsia="Times New Roman" w:hAnsi="Arial" w:cs="Arial"/>
          <w:color w:val="252525"/>
        </w:rPr>
        <w:t>a</w:t>
      </w:r>
      <w:r w:rsidR="00C06934" w:rsidRPr="00E43249">
        <w:rPr>
          <w:rFonts w:ascii="Arial" w:eastAsia="Times New Roman" w:hAnsi="Arial" w:cs="Arial"/>
          <w:color w:val="252525"/>
        </w:rPr>
        <w:t xml:space="preserve">m, </w:t>
      </w:r>
      <w:r w:rsidR="00B07B03">
        <w:rPr>
          <w:rFonts w:ascii="Arial" w:eastAsia="Times New Roman" w:hAnsi="Arial" w:cs="Arial"/>
          <w:color w:val="252525"/>
        </w:rPr>
        <w:t xml:space="preserve">Nagel Center, </w:t>
      </w:r>
      <w:proofErr w:type="gramStart"/>
      <w:r w:rsidR="00B07B03">
        <w:rPr>
          <w:rFonts w:ascii="Arial" w:eastAsia="Times New Roman" w:hAnsi="Arial" w:cs="Arial"/>
          <w:color w:val="252525"/>
        </w:rPr>
        <w:t>Building</w:t>
      </w:r>
      <w:proofErr w:type="gramEnd"/>
      <w:r w:rsidR="00B07B03">
        <w:rPr>
          <w:rFonts w:ascii="Arial" w:eastAsia="Times New Roman" w:hAnsi="Arial" w:cs="Arial"/>
          <w:color w:val="252525"/>
        </w:rPr>
        <w:t xml:space="preserve"> 1 Conference Room, 5465 W. Irving St., Boise, and via Teams for those unable to attend in person</w:t>
      </w:r>
      <w:r w:rsidR="00A853EE">
        <w:rPr>
          <w:rFonts w:ascii="Arial" w:eastAsia="Times New Roman" w:hAnsi="Arial" w:cs="Arial"/>
          <w:color w:val="252525"/>
        </w:rPr>
        <w:t>.</w:t>
      </w:r>
    </w:p>
    <w:p w14:paraId="451FFB4D" w14:textId="77777777" w:rsidR="00F36BCC" w:rsidRDefault="00F36BCC" w:rsidP="00F36BCC">
      <w:pPr>
        <w:shd w:val="clear" w:color="auto" w:fill="FFFFFF"/>
        <w:spacing w:after="0" w:line="360" w:lineRule="atLeast"/>
        <w:ind w:left="-450" w:right="720"/>
        <w:outlineLvl w:val="2"/>
        <w:rPr>
          <w:rFonts w:ascii="Arial" w:eastAsia="Times New Roman" w:hAnsi="Arial" w:cs="Arial"/>
          <w:b/>
          <w:bCs/>
          <w:color w:val="252525"/>
          <w:sz w:val="24"/>
          <w:szCs w:val="24"/>
        </w:rPr>
      </w:pPr>
    </w:p>
    <w:p w14:paraId="7990835E" w14:textId="069CB6DD" w:rsidR="00486FF6" w:rsidRPr="00486FF6" w:rsidRDefault="00486FF6" w:rsidP="00F36BCC">
      <w:pPr>
        <w:shd w:val="clear" w:color="auto" w:fill="FFFFFF"/>
        <w:spacing w:after="0" w:line="360" w:lineRule="atLeast"/>
        <w:ind w:left="-450" w:right="720"/>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6F595406" w:rsidR="009F1D95" w:rsidRDefault="00E03F30" w:rsidP="00F36BCC">
      <w:pPr>
        <w:numPr>
          <w:ilvl w:val="0"/>
          <w:numId w:val="1"/>
        </w:numPr>
        <w:shd w:val="clear" w:color="auto" w:fill="FFFFFF" w:themeFill="background1"/>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 xml:space="preserve">Chair </w:t>
      </w:r>
      <w:r w:rsidR="00541B42">
        <w:rPr>
          <w:rFonts w:ascii="Arial" w:eastAsia="Times New Roman" w:hAnsi="Arial" w:cs="Arial"/>
        </w:rPr>
        <w:t xml:space="preserve">Scott Curtis </w:t>
      </w:r>
      <w:r w:rsidR="009F1D95" w:rsidRPr="5EB5B520">
        <w:rPr>
          <w:rFonts w:ascii="Arial" w:eastAsia="Times New Roman" w:hAnsi="Arial" w:cs="Arial"/>
        </w:rPr>
        <w:t xml:space="preserve">called the meeting to order at </w:t>
      </w:r>
      <w:r w:rsidR="00B07B03">
        <w:rPr>
          <w:rFonts w:ascii="Arial" w:eastAsia="Times New Roman" w:hAnsi="Arial" w:cs="Arial"/>
        </w:rPr>
        <w:t>10</w:t>
      </w:r>
      <w:r w:rsidR="0065759D">
        <w:rPr>
          <w:rFonts w:ascii="Arial" w:eastAsia="Times New Roman" w:hAnsi="Arial" w:cs="Arial"/>
        </w:rPr>
        <w:t>:</w:t>
      </w:r>
      <w:r w:rsidR="00AA5BF3">
        <w:rPr>
          <w:rFonts w:ascii="Arial" w:eastAsia="Times New Roman" w:hAnsi="Arial" w:cs="Arial"/>
        </w:rPr>
        <w:t>0</w:t>
      </w:r>
      <w:r w:rsidR="00B07B03">
        <w:rPr>
          <w:rFonts w:ascii="Arial" w:eastAsia="Times New Roman" w:hAnsi="Arial" w:cs="Arial"/>
        </w:rPr>
        <w:t>5</w:t>
      </w:r>
      <w:r w:rsidR="0065759D">
        <w:rPr>
          <w:rFonts w:ascii="Arial" w:eastAsia="Times New Roman" w:hAnsi="Arial" w:cs="Arial"/>
        </w:rPr>
        <w:t xml:space="preserve"> am</w:t>
      </w:r>
      <w:r w:rsidR="002F5FBD">
        <w:rPr>
          <w:rFonts w:ascii="Arial" w:eastAsia="Times New Roman" w:hAnsi="Arial" w:cs="Arial"/>
        </w:rPr>
        <w:t>.</w:t>
      </w:r>
    </w:p>
    <w:p w14:paraId="6B1A53CA" w14:textId="77777777" w:rsidR="009F1D95" w:rsidRDefault="004D76C9" w:rsidP="00F36BCC">
      <w:pPr>
        <w:numPr>
          <w:ilvl w:val="0"/>
          <w:numId w:val="1"/>
        </w:numPr>
        <w:shd w:val="clear" w:color="auto" w:fill="FFFFFF"/>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AA5BF3">
      <w:pPr>
        <w:numPr>
          <w:ilvl w:val="1"/>
          <w:numId w:val="2"/>
        </w:numPr>
        <w:shd w:val="clear" w:color="auto" w:fill="FFFFFF" w:themeFill="background1"/>
        <w:spacing w:after="0" w:line="276" w:lineRule="auto"/>
        <w:ind w:left="1080" w:right="720"/>
        <w:rPr>
          <w:rFonts w:ascii="Arial" w:eastAsia="Times New Roman" w:hAnsi="Arial" w:cs="Arial"/>
        </w:rPr>
        <w:sectPr w:rsidR="0032201F" w:rsidSect="00F54790">
          <w:footerReference w:type="default" r:id="rId11"/>
          <w:pgSz w:w="12240" w:h="15840"/>
          <w:pgMar w:top="720" w:right="900" w:bottom="720" w:left="1440" w:header="720" w:footer="720" w:gutter="0"/>
          <w:cols w:space="720"/>
          <w:docGrid w:linePitch="360"/>
        </w:sectPr>
      </w:pPr>
    </w:p>
    <w:p w14:paraId="425CB47C" w14:textId="77777777" w:rsidR="00541B42" w:rsidRDefault="00541B42"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Scott Curtis, Chair</w:t>
      </w:r>
    </w:p>
    <w:p w14:paraId="5E632EB0" w14:textId="1E4118AF" w:rsidR="00F5667F" w:rsidRDefault="00F5667F"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Rick Alis, </w:t>
      </w:r>
      <w:r w:rsidR="002F5FBD">
        <w:rPr>
          <w:rFonts w:ascii="Arial" w:eastAsia="Times New Roman" w:hAnsi="Arial" w:cs="Arial"/>
        </w:rPr>
        <w:t xml:space="preserve">Vice Chair &amp; </w:t>
      </w:r>
      <w:r>
        <w:rPr>
          <w:rFonts w:ascii="Arial" w:eastAsia="Times New Roman" w:hAnsi="Arial" w:cs="Arial"/>
        </w:rPr>
        <w:t>Secretary</w:t>
      </w:r>
    </w:p>
    <w:p w14:paraId="662218D0" w14:textId="14DF87A3" w:rsidR="00404431" w:rsidRPr="006F0282" w:rsidRDefault="00404431"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 xml:space="preserve">Kim Thomas, </w:t>
      </w:r>
      <w:r w:rsidRPr="006F0282">
        <w:rPr>
          <w:rFonts w:ascii="Arial" w:eastAsia="Times New Roman" w:hAnsi="Arial" w:cs="Arial"/>
        </w:rPr>
        <w:t>Treasurer</w:t>
      </w:r>
    </w:p>
    <w:p w14:paraId="7CDF872D" w14:textId="268DF604" w:rsidR="002F5FBD" w:rsidRPr="002F5FBD" w:rsidRDefault="00E03F30" w:rsidP="0029042C">
      <w:pPr>
        <w:numPr>
          <w:ilvl w:val="1"/>
          <w:numId w:val="2"/>
        </w:numPr>
        <w:shd w:val="clear" w:color="auto" w:fill="FFFFFF" w:themeFill="background1"/>
        <w:spacing w:after="0" w:line="276" w:lineRule="auto"/>
        <w:ind w:left="1170" w:hanging="90"/>
        <w:rPr>
          <w:rFonts w:ascii="Arial" w:eastAsia="Times New Roman" w:hAnsi="Arial" w:cs="Arial"/>
        </w:rPr>
      </w:pPr>
      <w:r>
        <w:rPr>
          <w:rFonts w:ascii="Arial" w:eastAsia="Times New Roman" w:hAnsi="Arial" w:cs="Arial"/>
        </w:rPr>
        <w:t>Leslie Babbel, Director</w:t>
      </w:r>
    </w:p>
    <w:p w14:paraId="3B9DE588" w14:textId="29374F7A" w:rsidR="00541B42" w:rsidRDefault="002F5FBD" w:rsidP="00A853EE">
      <w:pPr>
        <w:numPr>
          <w:ilvl w:val="0"/>
          <w:numId w:val="2"/>
        </w:numPr>
        <w:shd w:val="clear" w:color="auto" w:fill="FFFFFF" w:themeFill="background1"/>
        <w:tabs>
          <w:tab w:val="clear" w:pos="720"/>
          <w:tab w:val="num" w:pos="0"/>
          <w:tab w:val="left" w:pos="1080"/>
        </w:tabs>
        <w:spacing w:after="0" w:line="276" w:lineRule="auto"/>
        <w:ind w:firstLine="360"/>
        <w:rPr>
          <w:rFonts w:ascii="Arial" w:eastAsia="Times New Roman" w:hAnsi="Arial" w:cs="Arial"/>
        </w:rPr>
      </w:pPr>
      <w:r w:rsidRPr="00541B42">
        <w:rPr>
          <w:rFonts w:ascii="Arial" w:eastAsia="Times New Roman" w:hAnsi="Arial" w:cs="Arial"/>
        </w:rPr>
        <w:t>Julie Yamamoto, Director</w:t>
      </w:r>
    </w:p>
    <w:p w14:paraId="01A49610" w14:textId="77777777" w:rsidR="00145F94" w:rsidRDefault="00145F94" w:rsidP="00B07B03">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Pr>
          <w:rFonts w:ascii="Arial" w:eastAsia="Times New Roman" w:hAnsi="Arial" w:cs="Arial"/>
        </w:rPr>
        <w:t>Whitney Springston, Director</w:t>
      </w:r>
    </w:p>
    <w:p w14:paraId="72C44435" w14:textId="77777777" w:rsidR="00A853EE" w:rsidRDefault="00A853EE" w:rsidP="0029042C">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pPr>
      <w:r>
        <w:rPr>
          <w:rFonts w:ascii="Arial" w:eastAsia="Times New Roman" w:hAnsi="Arial" w:cs="Arial"/>
        </w:rPr>
        <w:t>Terry Self, Director</w:t>
      </w:r>
    </w:p>
    <w:p w14:paraId="155647D7" w14:textId="1F28940C" w:rsidR="00541B42" w:rsidRDefault="00541B42" w:rsidP="0029042C">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pPr>
      <w:r w:rsidRPr="00141F71">
        <w:rPr>
          <w:rFonts w:ascii="Arial" w:eastAsia="Times New Roman" w:hAnsi="Arial" w:cs="Arial"/>
        </w:rPr>
        <w:t>Rick Hale, PA School Leader, Guest</w:t>
      </w:r>
    </w:p>
    <w:p w14:paraId="27BA352C" w14:textId="02891874" w:rsidR="00B07B03" w:rsidRPr="00B07B03" w:rsidRDefault="00B07B03" w:rsidP="00B07B03">
      <w:pPr>
        <w:pStyle w:val="ListParagraph"/>
        <w:numPr>
          <w:ilvl w:val="1"/>
          <w:numId w:val="2"/>
        </w:numPr>
        <w:shd w:val="clear" w:color="auto" w:fill="FFFFFF" w:themeFill="background1"/>
        <w:tabs>
          <w:tab w:val="left" w:pos="1080"/>
        </w:tabs>
        <w:spacing w:after="0" w:line="276" w:lineRule="auto"/>
        <w:ind w:left="720" w:hanging="270"/>
        <w:rPr>
          <w:rFonts w:ascii="Arial" w:eastAsia="Times New Roman" w:hAnsi="Arial" w:cs="Arial"/>
        </w:rPr>
        <w:sectPr w:rsidR="00B07B03" w:rsidRPr="00B07B03" w:rsidSect="0029042C">
          <w:type w:val="continuous"/>
          <w:pgSz w:w="12240" w:h="15840"/>
          <w:pgMar w:top="720" w:right="720" w:bottom="720" w:left="1008" w:header="720" w:footer="720" w:gutter="0"/>
          <w:cols w:num="2" w:space="720"/>
          <w:docGrid w:linePitch="360"/>
        </w:sectPr>
      </w:pPr>
      <w:r w:rsidRPr="00B07B03">
        <w:rPr>
          <w:rFonts w:ascii="Arial" w:eastAsia="Times New Roman" w:hAnsi="Arial" w:cs="Arial"/>
        </w:rPr>
        <w:t>Annie Edwards, BLUUM, Guest</w:t>
      </w:r>
    </w:p>
    <w:p w14:paraId="727604C6" w14:textId="7BC49334" w:rsidR="0029042C" w:rsidRDefault="00B07B03" w:rsidP="00B07B03">
      <w:pPr>
        <w:pStyle w:val="ListParagraph"/>
        <w:numPr>
          <w:ilvl w:val="0"/>
          <w:numId w:val="1"/>
        </w:numPr>
        <w:shd w:val="clear" w:color="auto" w:fill="FFFFFF"/>
        <w:spacing w:after="0" w:line="300" w:lineRule="atLeast"/>
        <w:ind w:right="720"/>
        <w:rPr>
          <w:rFonts w:ascii="Arial" w:eastAsia="Times New Roman" w:hAnsi="Arial" w:cs="Arial"/>
        </w:rPr>
      </w:pPr>
      <w:r w:rsidRPr="00B07B03">
        <w:rPr>
          <w:rFonts w:ascii="Arial" w:eastAsia="Times New Roman" w:hAnsi="Arial" w:cs="Arial"/>
        </w:rPr>
        <w:t>Absent: Darlene Harryman, Director</w:t>
      </w:r>
    </w:p>
    <w:p w14:paraId="07A99480" w14:textId="77777777" w:rsidR="00B07B03" w:rsidRPr="00B07B03" w:rsidRDefault="00B07B03" w:rsidP="00B07B03">
      <w:pPr>
        <w:pStyle w:val="ListParagraph"/>
        <w:shd w:val="clear" w:color="auto" w:fill="FFFFFF"/>
        <w:spacing w:after="0" w:line="300" w:lineRule="atLeast"/>
        <w:ind w:right="720"/>
        <w:rPr>
          <w:rFonts w:ascii="Arial" w:eastAsia="Times New Roman" w:hAnsi="Arial" w:cs="Arial"/>
        </w:rPr>
      </w:pPr>
    </w:p>
    <w:p w14:paraId="48BA9B60" w14:textId="15340ED6" w:rsidR="00145F94" w:rsidRDefault="002F5FBD" w:rsidP="00C979F9">
      <w:pPr>
        <w:shd w:val="clear" w:color="auto" w:fill="FFFFFF"/>
        <w:spacing w:after="0" w:line="300" w:lineRule="atLeast"/>
        <w:ind w:right="720"/>
        <w:rPr>
          <w:rFonts w:ascii="Arial" w:eastAsia="Times New Roman" w:hAnsi="Arial" w:cs="Arial"/>
          <w:b/>
          <w:bCs/>
          <w:sz w:val="24"/>
          <w:szCs w:val="24"/>
        </w:rPr>
      </w:pPr>
      <w:r w:rsidRPr="009F1D95">
        <w:rPr>
          <w:rFonts w:ascii="Arial" w:eastAsia="Times New Roman" w:hAnsi="Arial" w:cs="Arial"/>
          <w:b/>
          <w:bCs/>
          <w:sz w:val="24"/>
          <w:szCs w:val="24"/>
        </w:rPr>
        <w:t xml:space="preserve">Approval of Agenda for </w:t>
      </w:r>
      <w:r w:rsidR="00B07B03">
        <w:rPr>
          <w:rFonts w:ascii="Arial" w:eastAsia="Times New Roman" w:hAnsi="Arial" w:cs="Arial"/>
          <w:b/>
          <w:bCs/>
          <w:sz w:val="24"/>
          <w:szCs w:val="24"/>
        </w:rPr>
        <w:t>2</w:t>
      </w:r>
      <w:r w:rsidR="004B55BD">
        <w:rPr>
          <w:rFonts w:ascii="Arial" w:eastAsia="Times New Roman" w:hAnsi="Arial" w:cs="Arial"/>
          <w:b/>
          <w:bCs/>
          <w:sz w:val="24"/>
          <w:szCs w:val="24"/>
        </w:rPr>
        <w:t>/2</w:t>
      </w:r>
      <w:r w:rsidR="00B07B03">
        <w:rPr>
          <w:rFonts w:ascii="Arial" w:eastAsia="Times New Roman" w:hAnsi="Arial" w:cs="Arial"/>
          <w:b/>
          <w:bCs/>
          <w:sz w:val="24"/>
          <w:szCs w:val="24"/>
        </w:rPr>
        <w:t>3</w:t>
      </w:r>
      <w:r w:rsidR="003C6BAC">
        <w:rPr>
          <w:rFonts w:ascii="Arial" w:eastAsia="Times New Roman" w:hAnsi="Arial" w:cs="Arial"/>
          <w:b/>
          <w:bCs/>
          <w:sz w:val="24"/>
          <w:szCs w:val="24"/>
        </w:rPr>
        <w:t>/2</w:t>
      </w:r>
      <w:r w:rsidR="00A853EE">
        <w:rPr>
          <w:rFonts w:ascii="Arial" w:eastAsia="Times New Roman" w:hAnsi="Arial" w:cs="Arial"/>
          <w:b/>
          <w:bCs/>
          <w:sz w:val="24"/>
          <w:szCs w:val="24"/>
        </w:rPr>
        <w:t>6</w:t>
      </w:r>
      <w:r w:rsidRPr="009F1D95">
        <w:rPr>
          <w:rFonts w:ascii="Arial" w:eastAsia="Times New Roman" w:hAnsi="Arial" w:cs="Arial"/>
          <w:b/>
          <w:bCs/>
          <w:sz w:val="24"/>
          <w:szCs w:val="24"/>
        </w:rPr>
        <w:t xml:space="preserve"> </w:t>
      </w:r>
      <w:r>
        <w:rPr>
          <w:rFonts w:ascii="Arial" w:eastAsia="Times New Roman" w:hAnsi="Arial" w:cs="Arial"/>
          <w:b/>
          <w:bCs/>
          <w:sz w:val="24"/>
          <w:szCs w:val="24"/>
        </w:rPr>
        <w:t>PA Board M</w:t>
      </w:r>
      <w:r w:rsidRPr="009F1D95">
        <w:rPr>
          <w:rFonts w:ascii="Arial" w:eastAsia="Times New Roman" w:hAnsi="Arial" w:cs="Arial"/>
          <w:b/>
          <w:bCs/>
          <w:sz w:val="24"/>
          <w:szCs w:val="24"/>
        </w:rPr>
        <w:t>eeting</w:t>
      </w:r>
      <w:r w:rsidR="00C979F9">
        <w:rPr>
          <w:rFonts w:ascii="Arial" w:eastAsia="Times New Roman" w:hAnsi="Arial" w:cs="Arial"/>
          <w:b/>
          <w:bCs/>
          <w:sz w:val="24"/>
          <w:szCs w:val="24"/>
        </w:rPr>
        <w:t xml:space="preserve"> </w:t>
      </w:r>
      <w:r w:rsidR="001C1130">
        <w:rPr>
          <w:rFonts w:ascii="Arial" w:eastAsia="Times New Roman" w:hAnsi="Arial" w:cs="Arial"/>
          <w:b/>
          <w:bCs/>
          <w:sz w:val="24"/>
          <w:szCs w:val="24"/>
        </w:rPr>
        <w:t xml:space="preserve"> </w:t>
      </w:r>
    </w:p>
    <w:p w14:paraId="04DAA7BB" w14:textId="4EE1192F" w:rsidR="003C6BAC" w:rsidRPr="00CA47BA" w:rsidRDefault="002F5FBD" w:rsidP="00CA47BA">
      <w:pPr>
        <w:pStyle w:val="ListParagraph"/>
        <w:numPr>
          <w:ilvl w:val="0"/>
          <w:numId w:val="33"/>
        </w:numPr>
        <w:shd w:val="clear" w:color="auto" w:fill="FFFFFF"/>
        <w:tabs>
          <w:tab w:val="clear" w:pos="360"/>
          <w:tab w:val="num" w:pos="720"/>
        </w:tabs>
        <w:spacing w:after="0" w:line="300" w:lineRule="atLeast"/>
        <w:ind w:left="720" w:right="720"/>
        <w:rPr>
          <w:rFonts w:ascii="Arial" w:eastAsia="Times New Roman" w:hAnsi="Arial" w:cs="Arial"/>
          <w:b/>
          <w:bCs/>
          <w:sz w:val="24"/>
          <w:szCs w:val="24"/>
        </w:rPr>
      </w:pPr>
      <w:r w:rsidRPr="00CA47BA">
        <w:rPr>
          <w:rFonts w:ascii="Arial" w:eastAsia="Times New Roman" w:hAnsi="Arial" w:cs="Arial"/>
        </w:rPr>
        <w:t xml:space="preserve">Director </w:t>
      </w:r>
      <w:r w:rsidR="00A90450" w:rsidRPr="00CA47BA">
        <w:rPr>
          <w:rFonts w:ascii="Arial" w:eastAsia="Times New Roman" w:hAnsi="Arial" w:cs="Arial"/>
        </w:rPr>
        <w:t>Thomas</w:t>
      </w:r>
      <w:r w:rsidR="0029042C" w:rsidRPr="00CA47BA">
        <w:rPr>
          <w:rFonts w:ascii="Arial" w:eastAsia="Times New Roman" w:hAnsi="Arial" w:cs="Arial"/>
        </w:rPr>
        <w:t xml:space="preserve"> </w:t>
      </w:r>
      <w:r w:rsidRPr="00CA47BA">
        <w:rPr>
          <w:rFonts w:ascii="Arial" w:eastAsia="Times New Roman" w:hAnsi="Arial" w:cs="Arial"/>
        </w:rPr>
        <w:t xml:space="preserve">moved to approve the </w:t>
      </w:r>
      <w:r w:rsidR="0050355A">
        <w:rPr>
          <w:rFonts w:ascii="Arial" w:eastAsia="Times New Roman" w:hAnsi="Arial" w:cs="Arial"/>
        </w:rPr>
        <w:t>2</w:t>
      </w:r>
      <w:r w:rsidR="00541B42" w:rsidRPr="00CA47BA">
        <w:rPr>
          <w:rFonts w:ascii="Arial" w:eastAsia="Times New Roman" w:hAnsi="Arial" w:cs="Arial"/>
        </w:rPr>
        <w:t>/2</w:t>
      </w:r>
      <w:r w:rsidR="0050355A">
        <w:rPr>
          <w:rFonts w:ascii="Arial" w:eastAsia="Times New Roman" w:hAnsi="Arial" w:cs="Arial"/>
        </w:rPr>
        <w:t>3</w:t>
      </w:r>
      <w:r w:rsidR="003C6BAC" w:rsidRPr="00CA47BA">
        <w:rPr>
          <w:rFonts w:ascii="Arial" w:eastAsia="Times New Roman" w:hAnsi="Arial" w:cs="Arial"/>
        </w:rPr>
        <w:t>/2</w:t>
      </w:r>
      <w:r w:rsidR="00A90450" w:rsidRPr="00CA47BA">
        <w:rPr>
          <w:rFonts w:ascii="Arial" w:eastAsia="Times New Roman" w:hAnsi="Arial" w:cs="Arial"/>
        </w:rPr>
        <w:t>6</w:t>
      </w:r>
      <w:r w:rsidRPr="00CA47BA">
        <w:rPr>
          <w:rFonts w:ascii="Arial" w:eastAsia="Times New Roman" w:hAnsi="Arial" w:cs="Arial"/>
        </w:rPr>
        <w:t xml:space="preserve"> meeting agenda; Director </w:t>
      </w:r>
      <w:r w:rsidR="00B07B03">
        <w:rPr>
          <w:rFonts w:ascii="Arial" w:eastAsia="Times New Roman" w:hAnsi="Arial" w:cs="Arial"/>
        </w:rPr>
        <w:t>Springston</w:t>
      </w:r>
      <w:r w:rsidRPr="00CA47BA">
        <w:rPr>
          <w:rFonts w:ascii="Arial" w:eastAsia="Times New Roman" w:hAnsi="Arial" w:cs="Arial"/>
        </w:rPr>
        <w:t xml:space="preserve"> seconded the motion; the motion was approved unanimously.</w:t>
      </w:r>
    </w:p>
    <w:p w14:paraId="0782F099" w14:textId="77777777" w:rsidR="00F36BCC" w:rsidRDefault="00F36BCC" w:rsidP="0015460C">
      <w:pPr>
        <w:shd w:val="clear" w:color="auto" w:fill="FFFFFF" w:themeFill="background1"/>
        <w:spacing w:after="0" w:line="240" w:lineRule="auto"/>
        <w:ind w:right="720"/>
        <w:rPr>
          <w:rFonts w:ascii="Arial" w:eastAsia="Times New Roman" w:hAnsi="Arial" w:cs="Arial"/>
          <w:b/>
          <w:bCs/>
          <w:sz w:val="24"/>
          <w:szCs w:val="24"/>
        </w:rPr>
      </w:pPr>
    </w:p>
    <w:p w14:paraId="3017EFA0" w14:textId="6C3A27F3" w:rsidR="00F54790" w:rsidRDefault="00E10D33" w:rsidP="004B7A52">
      <w:pPr>
        <w:shd w:val="clear" w:color="auto" w:fill="FFFFFF" w:themeFill="background1"/>
        <w:spacing w:after="0" w:line="276" w:lineRule="auto"/>
        <w:ind w:right="720"/>
        <w:rPr>
          <w:rFonts w:ascii="Arial" w:eastAsia="Times New Roman" w:hAnsi="Arial" w:cs="Arial"/>
        </w:rPr>
      </w:pPr>
      <w:r>
        <w:rPr>
          <w:rFonts w:ascii="Arial" w:eastAsia="Times New Roman" w:hAnsi="Arial" w:cs="Arial"/>
          <w:b/>
          <w:bCs/>
          <w:sz w:val="24"/>
          <w:szCs w:val="24"/>
        </w:rPr>
        <w:t xml:space="preserve">Mission Moment </w:t>
      </w:r>
      <w:r w:rsidR="00907F5E">
        <w:rPr>
          <w:rFonts w:ascii="Arial" w:eastAsia="Times New Roman" w:hAnsi="Arial" w:cs="Arial"/>
          <w:b/>
          <w:bCs/>
          <w:sz w:val="24"/>
          <w:szCs w:val="24"/>
        </w:rPr>
        <w:t xml:space="preserve">- </w:t>
      </w:r>
      <w:r w:rsidR="00EA4CAC" w:rsidRPr="00F54790">
        <w:rPr>
          <w:rFonts w:ascii="Arial" w:eastAsia="Times New Roman" w:hAnsi="Arial" w:cs="Arial"/>
        </w:rPr>
        <w:t xml:space="preserve">School Leader </w:t>
      </w:r>
      <w:r w:rsidR="002C072F" w:rsidRPr="00F54790">
        <w:rPr>
          <w:rFonts w:ascii="Arial" w:eastAsia="Times New Roman" w:hAnsi="Arial" w:cs="Arial"/>
        </w:rPr>
        <w:t xml:space="preserve">Hale </w:t>
      </w:r>
      <w:r w:rsidR="00B07B03">
        <w:rPr>
          <w:rFonts w:ascii="Arial" w:eastAsia="Times New Roman" w:hAnsi="Arial" w:cs="Arial"/>
        </w:rPr>
        <w:t xml:space="preserve">related that a virus had </w:t>
      </w:r>
      <w:r w:rsidR="00446F8F">
        <w:rPr>
          <w:rFonts w:ascii="Arial" w:eastAsia="Times New Roman" w:hAnsi="Arial" w:cs="Arial"/>
        </w:rPr>
        <w:t xml:space="preserve">recently </w:t>
      </w:r>
      <w:r w:rsidR="00B07B03">
        <w:rPr>
          <w:rFonts w:ascii="Arial" w:eastAsia="Times New Roman" w:hAnsi="Arial" w:cs="Arial"/>
        </w:rPr>
        <w:t xml:space="preserve">severely impacted the Hands of Promise Campus, affecting </w:t>
      </w:r>
      <w:r w:rsidR="0050355A">
        <w:rPr>
          <w:rFonts w:ascii="Arial" w:eastAsia="Times New Roman" w:hAnsi="Arial" w:cs="Arial"/>
        </w:rPr>
        <w:t xml:space="preserve">half of the students, and a portion of PA &amp; RCH&amp;R staff. Remaining PA &amp; RCH&amp;R staff worked together to keep the school open and provide schooling </w:t>
      </w:r>
      <w:proofErr w:type="gramStart"/>
      <w:r w:rsidR="0050355A">
        <w:rPr>
          <w:rFonts w:ascii="Arial" w:eastAsia="Times New Roman" w:hAnsi="Arial" w:cs="Arial"/>
        </w:rPr>
        <w:t>to</w:t>
      </w:r>
      <w:proofErr w:type="gramEnd"/>
      <w:r w:rsidR="0050355A">
        <w:rPr>
          <w:rFonts w:ascii="Arial" w:eastAsia="Times New Roman" w:hAnsi="Arial" w:cs="Arial"/>
        </w:rPr>
        <w:t xml:space="preserve"> the youth who were able to attend. This was a great example of the </w:t>
      </w:r>
      <w:proofErr w:type="gramStart"/>
      <w:r w:rsidR="0050355A">
        <w:rPr>
          <w:rFonts w:ascii="Arial" w:eastAsia="Times New Roman" w:hAnsi="Arial" w:cs="Arial"/>
        </w:rPr>
        <w:t>staffs</w:t>
      </w:r>
      <w:proofErr w:type="gramEnd"/>
      <w:r w:rsidR="0050355A">
        <w:rPr>
          <w:rFonts w:ascii="Arial" w:eastAsia="Times New Roman" w:hAnsi="Arial" w:cs="Arial"/>
        </w:rPr>
        <w:t xml:space="preserve"> working together to keep the school open and the importance of the education provide</w:t>
      </w:r>
      <w:r w:rsidR="00446F8F">
        <w:rPr>
          <w:rFonts w:ascii="Arial" w:eastAsia="Times New Roman" w:hAnsi="Arial" w:cs="Arial"/>
        </w:rPr>
        <w:t>d</w:t>
      </w:r>
      <w:r w:rsidR="0050355A">
        <w:rPr>
          <w:rFonts w:ascii="Arial" w:eastAsia="Times New Roman" w:hAnsi="Arial" w:cs="Arial"/>
        </w:rPr>
        <w:t xml:space="preserve"> to the youth in our care. </w:t>
      </w:r>
    </w:p>
    <w:p w14:paraId="60D6CA47" w14:textId="77777777" w:rsidR="00F36BCC" w:rsidRDefault="00F36BCC" w:rsidP="00F54790">
      <w:pPr>
        <w:shd w:val="clear" w:color="auto" w:fill="FFFFFF" w:themeFill="background1"/>
        <w:tabs>
          <w:tab w:val="left" w:pos="1080"/>
        </w:tabs>
        <w:spacing w:after="0" w:line="300" w:lineRule="atLeast"/>
        <w:ind w:right="720"/>
        <w:rPr>
          <w:rFonts w:ascii="Arial" w:eastAsia="Times New Roman" w:hAnsi="Arial" w:cs="Arial"/>
          <w:b/>
          <w:bCs/>
          <w:sz w:val="24"/>
          <w:szCs w:val="24"/>
        </w:rPr>
      </w:pPr>
    </w:p>
    <w:p w14:paraId="45C8EDBF" w14:textId="4104F029" w:rsidR="00907F5E" w:rsidRPr="0015460C" w:rsidRDefault="009F1D95" w:rsidP="00C979F9">
      <w:pPr>
        <w:shd w:val="clear" w:color="auto" w:fill="FFFFFF" w:themeFill="background1"/>
        <w:tabs>
          <w:tab w:val="left" w:pos="1080"/>
        </w:tabs>
        <w:spacing w:after="0" w:line="300" w:lineRule="atLeast"/>
        <w:ind w:right="720"/>
        <w:rPr>
          <w:rFonts w:ascii="Arial" w:eastAsia="Times New Roman" w:hAnsi="Arial" w:cs="Arial"/>
          <w:b/>
          <w:bCs/>
          <w:color w:val="252525"/>
          <w:sz w:val="24"/>
          <w:szCs w:val="24"/>
        </w:rPr>
      </w:pPr>
      <w:r w:rsidRPr="00F54790">
        <w:rPr>
          <w:rFonts w:ascii="Arial" w:eastAsia="Times New Roman" w:hAnsi="Arial" w:cs="Arial"/>
          <w:b/>
          <w:bCs/>
          <w:sz w:val="24"/>
          <w:szCs w:val="24"/>
        </w:rPr>
        <w:t xml:space="preserve">Approval of </w:t>
      </w:r>
      <w:r w:rsidR="00B07B03">
        <w:rPr>
          <w:rFonts w:ascii="Arial" w:eastAsia="Times New Roman" w:hAnsi="Arial" w:cs="Arial"/>
          <w:b/>
          <w:bCs/>
          <w:sz w:val="24"/>
          <w:szCs w:val="24"/>
        </w:rPr>
        <w:t xml:space="preserve">Revised </w:t>
      </w:r>
      <w:r w:rsidRPr="00F54790">
        <w:rPr>
          <w:rFonts w:ascii="Arial" w:eastAsia="Times New Roman" w:hAnsi="Arial" w:cs="Arial"/>
          <w:b/>
          <w:bCs/>
          <w:sz w:val="24"/>
          <w:szCs w:val="24"/>
        </w:rPr>
        <w:t xml:space="preserve">Minutes from </w:t>
      </w:r>
      <w:r w:rsidR="0029504C">
        <w:rPr>
          <w:rFonts w:ascii="Arial" w:eastAsia="Times New Roman" w:hAnsi="Arial" w:cs="Arial"/>
          <w:b/>
          <w:bCs/>
          <w:sz w:val="24"/>
          <w:szCs w:val="24"/>
        </w:rPr>
        <w:t>1/</w:t>
      </w:r>
      <w:r w:rsidR="00050FF4" w:rsidRPr="00F54790">
        <w:rPr>
          <w:rFonts w:ascii="Arial" w:eastAsia="Times New Roman" w:hAnsi="Arial" w:cs="Arial"/>
          <w:b/>
          <w:bCs/>
          <w:sz w:val="24"/>
          <w:szCs w:val="24"/>
        </w:rPr>
        <w:t>2</w:t>
      </w:r>
      <w:r w:rsidR="00B07B03">
        <w:rPr>
          <w:rFonts w:ascii="Arial" w:eastAsia="Times New Roman" w:hAnsi="Arial" w:cs="Arial"/>
          <w:b/>
          <w:bCs/>
          <w:sz w:val="24"/>
          <w:szCs w:val="24"/>
        </w:rPr>
        <w:t>6</w:t>
      </w:r>
      <w:r w:rsidR="003C6BAC">
        <w:rPr>
          <w:rFonts w:ascii="Arial" w:eastAsia="Times New Roman" w:hAnsi="Arial" w:cs="Arial"/>
          <w:b/>
          <w:bCs/>
          <w:sz w:val="24"/>
          <w:szCs w:val="24"/>
        </w:rPr>
        <w:t>/25</w:t>
      </w:r>
      <w:r w:rsidRPr="00F54790">
        <w:rPr>
          <w:rFonts w:ascii="Arial" w:eastAsia="Times New Roman" w:hAnsi="Arial" w:cs="Arial"/>
          <w:b/>
          <w:bCs/>
          <w:sz w:val="24"/>
          <w:szCs w:val="24"/>
        </w:rPr>
        <w:t xml:space="preserve"> </w:t>
      </w:r>
      <w:r w:rsidR="00EA2C6F" w:rsidRPr="00F54790">
        <w:rPr>
          <w:rFonts w:ascii="Arial" w:eastAsia="Times New Roman" w:hAnsi="Arial" w:cs="Arial"/>
          <w:b/>
          <w:bCs/>
          <w:sz w:val="24"/>
          <w:szCs w:val="24"/>
        </w:rPr>
        <w:t>PA Board M</w:t>
      </w:r>
      <w:r w:rsidRPr="00F54790">
        <w:rPr>
          <w:rFonts w:ascii="Arial" w:eastAsia="Times New Roman" w:hAnsi="Arial" w:cs="Arial"/>
          <w:b/>
          <w:bCs/>
          <w:sz w:val="24"/>
          <w:szCs w:val="24"/>
        </w:rPr>
        <w:t>eeting</w:t>
      </w:r>
      <w:r w:rsidR="00C979F9">
        <w:rPr>
          <w:rFonts w:ascii="Arial" w:eastAsia="Times New Roman" w:hAnsi="Arial" w:cs="Arial"/>
          <w:b/>
          <w:bCs/>
          <w:sz w:val="24"/>
          <w:szCs w:val="24"/>
        </w:rPr>
        <w:t xml:space="preserve"> - </w:t>
      </w:r>
      <w:r w:rsidRPr="0015460C">
        <w:rPr>
          <w:rFonts w:ascii="Arial" w:eastAsia="Times New Roman" w:hAnsi="Arial" w:cs="Arial"/>
        </w:rPr>
        <w:t xml:space="preserve">Director </w:t>
      </w:r>
      <w:r w:rsidR="0050355A">
        <w:rPr>
          <w:rFonts w:ascii="Arial" w:eastAsia="Times New Roman" w:hAnsi="Arial" w:cs="Arial"/>
        </w:rPr>
        <w:t>Alis</w:t>
      </w:r>
      <w:r w:rsidR="00A90450">
        <w:rPr>
          <w:rFonts w:ascii="Arial" w:eastAsia="Times New Roman" w:hAnsi="Arial" w:cs="Arial"/>
        </w:rPr>
        <w:t xml:space="preserve"> </w:t>
      </w:r>
      <w:r w:rsidRPr="0015460C">
        <w:rPr>
          <w:rFonts w:ascii="Arial" w:eastAsia="Times New Roman" w:hAnsi="Arial" w:cs="Arial"/>
        </w:rPr>
        <w:t xml:space="preserve">moved to approve the </w:t>
      </w:r>
      <w:r w:rsidR="0050355A">
        <w:rPr>
          <w:rFonts w:ascii="Arial" w:eastAsia="Times New Roman" w:hAnsi="Arial" w:cs="Arial"/>
        </w:rPr>
        <w:t xml:space="preserve">Revised </w:t>
      </w:r>
      <w:r w:rsidR="004D76C9" w:rsidRPr="0015460C">
        <w:rPr>
          <w:rFonts w:ascii="Arial" w:eastAsia="Times New Roman" w:hAnsi="Arial" w:cs="Arial"/>
        </w:rPr>
        <w:t xml:space="preserve">Minutes </w:t>
      </w:r>
      <w:r w:rsidRPr="0015460C">
        <w:rPr>
          <w:rFonts w:ascii="Arial" w:eastAsia="Times New Roman" w:hAnsi="Arial" w:cs="Arial"/>
        </w:rPr>
        <w:t xml:space="preserve">of the Board’s </w:t>
      </w:r>
      <w:r w:rsidR="004B7A52">
        <w:rPr>
          <w:rFonts w:ascii="Arial" w:eastAsia="Times New Roman" w:hAnsi="Arial" w:cs="Arial"/>
        </w:rPr>
        <w:t>1</w:t>
      </w:r>
      <w:r w:rsidR="009A3861">
        <w:rPr>
          <w:rFonts w:ascii="Arial" w:eastAsia="Times New Roman" w:hAnsi="Arial" w:cs="Arial"/>
        </w:rPr>
        <w:t>/2</w:t>
      </w:r>
      <w:r w:rsidR="0050355A">
        <w:rPr>
          <w:rFonts w:ascii="Arial" w:eastAsia="Times New Roman" w:hAnsi="Arial" w:cs="Arial"/>
        </w:rPr>
        <w:t>6</w:t>
      </w:r>
      <w:r w:rsidR="00B43AA9">
        <w:rPr>
          <w:rFonts w:ascii="Arial" w:eastAsia="Times New Roman" w:hAnsi="Arial" w:cs="Arial"/>
        </w:rPr>
        <w:t>/2</w:t>
      </w:r>
      <w:r w:rsidR="0050355A">
        <w:rPr>
          <w:rFonts w:ascii="Arial" w:eastAsia="Times New Roman" w:hAnsi="Arial" w:cs="Arial"/>
        </w:rPr>
        <w:t>6</w:t>
      </w:r>
      <w:r w:rsidR="004D76C9" w:rsidRPr="0015460C">
        <w:rPr>
          <w:rFonts w:ascii="Arial" w:eastAsia="Times New Roman" w:hAnsi="Arial" w:cs="Arial"/>
        </w:rPr>
        <w:t xml:space="preserve"> meeting</w:t>
      </w:r>
      <w:r w:rsidR="00F5667F" w:rsidRPr="0015460C">
        <w:rPr>
          <w:rFonts w:ascii="Arial" w:eastAsia="Times New Roman" w:hAnsi="Arial" w:cs="Arial"/>
        </w:rPr>
        <w:t xml:space="preserve">; Director </w:t>
      </w:r>
      <w:r w:rsidR="0050355A">
        <w:rPr>
          <w:rFonts w:ascii="Arial" w:eastAsia="Times New Roman" w:hAnsi="Arial" w:cs="Arial"/>
        </w:rPr>
        <w:t>Thomas</w:t>
      </w:r>
      <w:r w:rsidR="00A90450">
        <w:rPr>
          <w:rFonts w:ascii="Arial" w:eastAsia="Times New Roman" w:hAnsi="Arial" w:cs="Arial"/>
        </w:rPr>
        <w:t xml:space="preserve"> </w:t>
      </w:r>
      <w:r w:rsidRPr="0015460C">
        <w:rPr>
          <w:rFonts w:ascii="Arial" w:eastAsia="Times New Roman" w:hAnsi="Arial" w:cs="Arial"/>
        </w:rPr>
        <w:t>seconded the motion; the motion was approved unanimously</w:t>
      </w:r>
      <w:r w:rsidR="004D76C9" w:rsidRPr="0015460C">
        <w:rPr>
          <w:rFonts w:ascii="Arial" w:eastAsia="Times New Roman" w:hAnsi="Arial" w:cs="Arial"/>
        </w:rPr>
        <w:t>.</w:t>
      </w:r>
    </w:p>
    <w:p w14:paraId="418095D5"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1BFDDB34" w14:textId="2B1AE2EE" w:rsidR="00907F5E"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DA7FE7">
        <w:rPr>
          <w:rFonts w:ascii="Arial" w:eastAsia="Times New Roman" w:hAnsi="Arial" w:cs="Arial"/>
          <w:b/>
          <w:bCs/>
          <w:color w:val="252525"/>
          <w:sz w:val="24"/>
          <w:szCs w:val="24"/>
        </w:rPr>
        <w:t>Old Business</w:t>
      </w:r>
      <w:r w:rsidR="00907F5E">
        <w:rPr>
          <w:rFonts w:ascii="Arial" w:eastAsia="Times New Roman" w:hAnsi="Arial" w:cs="Arial"/>
          <w:b/>
          <w:bCs/>
          <w:color w:val="252525"/>
          <w:sz w:val="24"/>
          <w:szCs w:val="24"/>
        </w:rPr>
        <w:t xml:space="preserve"> – </w:t>
      </w:r>
      <w:r w:rsidR="00907F5E">
        <w:rPr>
          <w:rFonts w:ascii="Arial" w:eastAsia="Times New Roman" w:hAnsi="Arial" w:cs="Arial"/>
          <w:color w:val="252525"/>
          <w:sz w:val="24"/>
          <w:szCs w:val="24"/>
        </w:rPr>
        <w:t>None.</w:t>
      </w:r>
      <w:r w:rsidR="00D03072">
        <w:rPr>
          <w:rFonts w:ascii="Arial" w:eastAsia="Times New Roman" w:hAnsi="Arial" w:cs="Arial"/>
          <w:color w:val="252525"/>
          <w:sz w:val="24"/>
          <w:szCs w:val="24"/>
        </w:rPr>
        <w:t xml:space="preserve"> </w:t>
      </w:r>
    </w:p>
    <w:p w14:paraId="280DF2B0"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3A6BAC1F" w14:textId="7D00F041" w:rsidR="00486FF6"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78C25324" w14:textId="62650B52" w:rsidR="0050355A" w:rsidRDefault="0050355A" w:rsidP="0050355A">
      <w:pPr>
        <w:pStyle w:val="ListParagraph"/>
        <w:numPr>
          <w:ilvl w:val="1"/>
          <w:numId w:val="9"/>
        </w:numPr>
        <w:shd w:val="clear" w:color="auto" w:fill="FFFFFF"/>
        <w:tabs>
          <w:tab w:val="left" w:pos="9360"/>
        </w:tabs>
        <w:spacing w:after="0" w:line="276" w:lineRule="auto"/>
        <w:ind w:left="810" w:right="720" w:hanging="450"/>
        <w:outlineLvl w:val="2"/>
        <w:rPr>
          <w:rStyle w:val="normaltextrun"/>
          <w:rFonts w:ascii="Arial" w:eastAsia="Times New Roman" w:hAnsi="Arial" w:cs="Arial"/>
          <w:color w:val="252525"/>
        </w:rPr>
      </w:pPr>
      <w:r w:rsidRPr="0050355A">
        <w:rPr>
          <w:rStyle w:val="normaltextrun"/>
          <w:rFonts w:ascii="Arial" w:eastAsia="Times New Roman" w:hAnsi="Arial" w:cs="Arial"/>
          <w:b/>
          <w:bCs/>
          <w:color w:val="252525"/>
        </w:rPr>
        <w:t>Action Item:</w:t>
      </w:r>
      <w:r>
        <w:rPr>
          <w:rStyle w:val="normaltextrun"/>
          <w:rFonts w:ascii="Arial" w:eastAsia="Times New Roman" w:hAnsi="Arial" w:cs="Arial"/>
          <w:color w:val="252525"/>
        </w:rPr>
        <w:t xml:space="preserve"> Board Review &amp; Approval of January PA Financials – Annie Edwards &amp; Rick Hale</w:t>
      </w:r>
    </w:p>
    <w:p w14:paraId="5CDDBA85" w14:textId="2297B676" w:rsidR="00EE49CA" w:rsidRDefault="00331B23" w:rsidP="0050355A">
      <w:pPr>
        <w:pStyle w:val="ListParagraph"/>
        <w:numPr>
          <w:ilvl w:val="1"/>
          <w:numId w:val="35"/>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Ms. Edwards reported </w:t>
      </w:r>
      <w:r w:rsidR="00EE49CA">
        <w:rPr>
          <w:rStyle w:val="normaltextrun"/>
          <w:rFonts w:ascii="Arial" w:eastAsia="Times New Roman" w:hAnsi="Arial" w:cs="Arial"/>
          <w:color w:val="252525"/>
        </w:rPr>
        <w:t>that PA had received the expected February payment from the State and coupled with the loan from IYR PA has sufficient revenue to meet payroll. There were no unusual or unexpected expenses for the month.</w:t>
      </w:r>
      <w:r w:rsidR="0050355A">
        <w:rPr>
          <w:rStyle w:val="normaltextrun"/>
          <w:rFonts w:ascii="Arial" w:eastAsia="Times New Roman" w:hAnsi="Arial" w:cs="Arial"/>
          <w:color w:val="252525"/>
        </w:rPr>
        <w:t xml:space="preserve"> </w:t>
      </w:r>
      <w:r w:rsidR="00EE49CA">
        <w:rPr>
          <w:rStyle w:val="normaltextrun"/>
          <w:rFonts w:ascii="Arial" w:eastAsia="Times New Roman" w:hAnsi="Arial" w:cs="Arial"/>
          <w:color w:val="252525"/>
        </w:rPr>
        <w:t>Ms. Edwards reminded the Board that budget season is approaching.</w:t>
      </w:r>
    </w:p>
    <w:p w14:paraId="18F0EFCC" w14:textId="7A0713F1" w:rsidR="0050355A" w:rsidRDefault="00EE49CA" w:rsidP="0050355A">
      <w:pPr>
        <w:pStyle w:val="ListParagraph"/>
        <w:numPr>
          <w:ilvl w:val="1"/>
          <w:numId w:val="35"/>
        </w:numPr>
        <w:shd w:val="clear" w:color="auto" w:fill="FFFFFF"/>
        <w:tabs>
          <w:tab w:val="left" w:pos="936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Director Thomas moved that the Board approve the January 2026 financial report and check registers; Director Self seconded the motion; the motion was approved unanimously</w:t>
      </w:r>
      <w:r w:rsidR="00446F8F">
        <w:rPr>
          <w:rStyle w:val="normaltextrun"/>
          <w:rFonts w:ascii="Arial" w:eastAsia="Times New Roman" w:hAnsi="Arial" w:cs="Arial"/>
          <w:color w:val="252525"/>
        </w:rPr>
        <w:t>.</w:t>
      </w:r>
    </w:p>
    <w:p w14:paraId="5E914AAD" w14:textId="77777777" w:rsidR="00324690" w:rsidRDefault="00324690" w:rsidP="00324690">
      <w:pPr>
        <w:pStyle w:val="ListParagraph"/>
        <w:numPr>
          <w:ilvl w:val="0"/>
          <w:numId w:val="9"/>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Pr>
          <w:rStyle w:val="normaltextrun"/>
          <w:rFonts w:ascii="Arial" w:eastAsia="Times New Roman" w:hAnsi="Arial" w:cs="Arial"/>
          <w:color w:val="252525"/>
        </w:rPr>
        <w:t>Executive Session</w:t>
      </w:r>
    </w:p>
    <w:p w14:paraId="3200A80A" w14:textId="77777777" w:rsidR="00E97744" w:rsidRPr="00E97744" w:rsidRDefault="00324690" w:rsidP="00324690">
      <w:pPr>
        <w:pStyle w:val="ListParagraph"/>
        <w:numPr>
          <w:ilvl w:val="0"/>
          <w:numId w:val="29"/>
        </w:numPr>
        <w:shd w:val="clear" w:color="auto" w:fill="FFFFFF"/>
        <w:spacing w:after="0" w:line="300" w:lineRule="atLeast"/>
        <w:ind w:left="1080" w:right="720"/>
        <w:outlineLvl w:val="2"/>
        <w:rPr>
          <w:rStyle w:val="normaltextrun"/>
          <w:rFonts w:ascii="Arial" w:eastAsia="Times New Roman" w:hAnsi="Arial" w:cs="Arial"/>
        </w:rPr>
      </w:pPr>
      <w:r>
        <w:rPr>
          <w:rStyle w:val="normaltextrun"/>
          <w:rFonts w:ascii="Arial" w:eastAsia="Times New Roman" w:hAnsi="Arial" w:cs="Arial"/>
          <w:color w:val="252525"/>
        </w:rPr>
        <w:t xml:space="preserve">Director </w:t>
      </w:r>
      <w:r w:rsidR="00EE49CA">
        <w:rPr>
          <w:rStyle w:val="normaltextrun"/>
          <w:rFonts w:ascii="Arial" w:eastAsia="Times New Roman" w:hAnsi="Arial" w:cs="Arial"/>
          <w:color w:val="252525"/>
        </w:rPr>
        <w:t xml:space="preserve">Alis moved that the Board enter Executive Session pursuant to Idaho Code 74-206(1)(b) to discuss a personnel matter; Director Yamamoto seconded the motion. </w:t>
      </w:r>
      <w:r w:rsidR="00EE49CA">
        <w:rPr>
          <w:rStyle w:val="normaltextrun"/>
          <w:rFonts w:ascii="Arial" w:eastAsia="Times New Roman" w:hAnsi="Arial" w:cs="Arial"/>
          <w:color w:val="252525"/>
        </w:rPr>
        <w:lastRenderedPageBreak/>
        <w:t xml:space="preserve">Chair Curtis conducted a roll call vote of the Directors, with Directors Curtis, Alis, Thomas, Yamamoto, Babbel, Self, and Springston each voting in the affirmative. </w:t>
      </w:r>
    </w:p>
    <w:p w14:paraId="06EAADEF" w14:textId="39C41259" w:rsidR="00324690" w:rsidRDefault="00E97744" w:rsidP="00E97744">
      <w:pPr>
        <w:pStyle w:val="ListParagraph"/>
        <w:shd w:val="clear" w:color="auto" w:fill="FFFFFF"/>
        <w:spacing w:after="0" w:line="300" w:lineRule="atLeast"/>
        <w:ind w:left="1080" w:right="720"/>
        <w:outlineLvl w:val="2"/>
        <w:rPr>
          <w:rFonts w:ascii="Arial" w:eastAsia="Times New Roman" w:hAnsi="Arial" w:cs="Arial"/>
        </w:rPr>
      </w:pPr>
      <w:r>
        <w:rPr>
          <w:rStyle w:val="normaltextrun"/>
          <w:rFonts w:ascii="Arial" w:eastAsia="Times New Roman" w:hAnsi="Arial" w:cs="Arial"/>
          <w:color w:val="252525"/>
        </w:rPr>
        <w:t>T</w:t>
      </w:r>
      <w:r w:rsidR="00324690" w:rsidRPr="00B95FDB">
        <w:rPr>
          <w:rFonts w:ascii="Arial" w:eastAsia="Times New Roman" w:hAnsi="Arial" w:cs="Arial"/>
        </w:rPr>
        <w:t>he Board entered Executive Session at 1</w:t>
      </w:r>
      <w:r>
        <w:rPr>
          <w:rFonts w:ascii="Arial" w:eastAsia="Times New Roman" w:hAnsi="Arial" w:cs="Arial"/>
        </w:rPr>
        <w:t>0</w:t>
      </w:r>
      <w:r w:rsidR="00324690">
        <w:rPr>
          <w:rFonts w:ascii="Arial" w:eastAsia="Times New Roman" w:hAnsi="Arial" w:cs="Arial"/>
        </w:rPr>
        <w:t>:</w:t>
      </w:r>
      <w:r>
        <w:rPr>
          <w:rFonts w:ascii="Arial" w:eastAsia="Times New Roman" w:hAnsi="Arial" w:cs="Arial"/>
        </w:rPr>
        <w:t>23</w:t>
      </w:r>
      <w:r w:rsidR="00324690" w:rsidRPr="00B95FDB">
        <w:rPr>
          <w:rFonts w:ascii="Arial" w:eastAsia="Times New Roman" w:hAnsi="Arial" w:cs="Arial"/>
        </w:rPr>
        <w:t xml:space="preserve"> </w:t>
      </w:r>
      <w:r>
        <w:rPr>
          <w:rFonts w:ascii="Arial" w:eastAsia="Times New Roman" w:hAnsi="Arial" w:cs="Arial"/>
        </w:rPr>
        <w:t>am</w:t>
      </w:r>
      <w:r w:rsidR="00324690" w:rsidRPr="00B95FDB">
        <w:rPr>
          <w:rFonts w:ascii="Arial" w:eastAsia="Times New Roman" w:hAnsi="Arial" w:cs="Arial"/>
        </w:rPr>
        <w:t>.</w:t>
      </w:r>
    </w:p>
    <w:p w14:paraId="741F708E" w14:textId="4F01D1B0" w:rsidR="00324690" w:rsidRPr="00324690" w:rsidRDefault="00324690" w:rsidP="00324690">
      <w:pPr>
        <w:pStyle w:val="ListParagraph"/>
        <w:numPr>
          <w:ilvl w:val="0"/>
          <w:numId w:val="29"/>
        </w:numPr>
        <w:shd w:val="clear" w:color="auto" w:fill="FFFFFF"/>
        <w:spacing w:after="0" w:line="300" w:lineRule="atLeast"/>
        <w:ind w:left="1080" w:right="720"/>
        <w:outlineLvl w:val="2"/>
        <w:rPr>
          <w:rStyle w:val="normaltextrun"/>
          <w:rFonts w:ascii="Arial" w:eastAsia="Times New Roman" w:hAnsi="Arial" w:cs="Arial"/>
        </w:rPr>
      </w:pPr>
      <w:r>
        <w:rPr>
          <w:rFonts w:ascii="Arial" w:eastAsia="Times New Roman" w:hAnsi="Arial" w:cs="Arial"/>
        </w:rPr>
        <w:t xml:space="preserve">Director </w:t>
      </w:r>
      <w:r w:rsidR="00E97744">
        <w:rPr>
          <w:rFonts w:ascii="Arial" w:eastAsia="Times New Roman" w:hAnsi="Arial" w:cs="Arial"/>
        </w:rPr>
        <w:t xml:space="preserve">Alis </w:t>
      </w:r>
      <w:r>
        <w:rPr>
          <w:rFonts w:ascii="Arial" w:eastAsia="Times New Roman" w:hAnsi="Arial" w:cs="Arial"/>
        </w:rPr>
        <w:t xml:space="preserve">moved that the Board end the Executive Session; Director </w:t>
      </w:r>
      <w:r w:rsidR="00E97744">
        <w:rPr>
          <w:rFonts w:ascii="Arial" w:eastAsia="Times New Roman" w:hAnsi="Arial" w:cs="Arial"/>
        </w:rPr>
        <w:t>Thomas</w:t>
      </w:r>
      <w:r>
        <w:rPr>
          <w:rFonts w:ascii="Arial" w:eastAsia="Times New Roman" w:hAnsi="Arial" w:cs="Arial"/>
        </w:rPr>
        <w:t xml:space="preserve"> seconded the motion; the Board exited Executive Session at 1</w:t>
      </w:r>
      <w:r w:rsidR="00E97744">
        <w:rPr>
          <w:rFonts w:ascii="Arial" w:eastAsia="Times New Roman" w:hAnsi="Arial" w:cs="Arial"/>
        </w:rPr>
        <w:t>0</w:t>
      </w:r>
      <w:r>
        <w:rPr>
          <w:rFonts w:ascii="Arial" w:eastAsia="Times New Roman" w:hAnsi="Arial" w:cs="Arial"/>
        </w:rPr>
        <w:t>:</w:t>
      </w:r>
      <w:r w:rsidR="00E97744">
        <w:rPr>
          <w:rFonts w:ascii="Arial" w:eastAsia="Times New Roman" w:hAnsi="Arial" w:cs="Arial"/>
        </w:rPr>
        <w:t>31</w:t>
      </w:r>
      <w:r>
        <w:rPr>
          <w:rFonts w:ascii="Arial" w:eastAsia="Times New Roman" w:hAnsi="Arial" w:cs="Arial"/>
        </w:rPr>
        <w:t xml:space="preserve"> </w:t>
      </w:r>
      <w:r w:rsidR="00E97744">
        <w:rPr>
          <w:rFonts w:ascii="Arial" w:eastAsia="Times New Roman" w:hAnsi="Arial" w:cs="Arial"/>
        </w:rPr>
        <w:t>a</w:t>
      </w:r>
      <w:r>
        <w:rPr>
          <w:rFonts w:ascii="Arial" w:eastAsia="Times New Roman" w:hAnsi="Arial" w:cs="Arial"/>
        </w:rPr>
        <w:t>m.</w:t>
      </w:r>
      <w:r w:rsidRPr="00324690">
        <w:rPr>
          <w:rStyle w:val="normaltextrun"/>
          <w:rFonts w:ascii="Arial" w:eastAsia="Times New Roman" w:hAnsi="Arial" w:cs="Arial"/>
          <w:color w:val="252525"/>
        </w:rPr>
        <w:t xml:space="preserve">  </w:t>
      </w:r>
    </w:p>
    <w:p w14:paraId="7E255E79" w14:textId="6E54DFF0" w:rsidR="0053274C" w:rsidRDefault="00E97744" w:rsidP="00324690">
      <w:pPr>
        <w:pStyle w:val="ListParagraph"/>
        <w:numPr>
          <w:ilvl w:val="0"/>
          <w:numId w:val="32"/>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Pr>
          <w:rStyle w:val="normaltextrun"/>
          <w:rFonts w:ascii="Arial" w:eastAsia="Times New Roman" w:hAnsi="Arial" w:cs="Arial"/>
          <w:color w:val="252525"/>
        </w:rPr>
        <w:t>Promise Academy Goal Setting</w:t>
      </w:r>
      <w:r w:rsidR="00FC6A1D">
        <w:rPr>
          <w:rStyle w:val="normaltextrun"/>
          <w:rFonts w:ascii="Arial" w:eastAsia="Times New Roman" w:hAnsi="Arial" w:cs="Arial"/>
          <w:color w:val="252525"/>
        </w:rPr>
        <w:t xml:space="preserve"> – Scott Curtis</w:t>
      </w:r>
    </w:p>
    <w:p w14:paraId="3DC3520C" w14:textId="77777777" w:rsidR="004323FA" w:rsidRDefault="00E97744" w:rsidP="00E97744">
      <w:pPr>
        <w:pStyle w:val="ListParagraph"/>
        <w:numPr>
          <w:ilvl w:val="0"/>
          <w:numId w:val="39"/>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Chair Curtis solicited suggestions from the Board Directors for Promise Academy goals for the school year. </w:t>
      </w:r>
    </w:p>
    <w:p w14:paraId="30C38DF9" w14:textId="4CAD6EB1" w:rsidR="00E97744" w:rsidRDefault="00E97744" w:rsidP="00E97744">
      <w:pPr>
        <w:pStyle w:val="ListParagraph"/>
        <w:numPr>
          <w:ilvl w:val="0"/>
          <w:numId w:val="39"/>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Suggestions centered on the School Leader role and how the Board might help provide administrative and other support to the School Leader.</w:t>
      </w:r>
      <w:r w:rsidR="004323FA">
        <w:rPr>
          <w:rStyle w:val="normaltextrun"/>
          <w:rFonts w:ascii="Arial" w:eastAsia="Times New Roman" w:hAnsi="Arial" w:cs="Arial"/>
          <w:color w:val="252525"/>
        </w:rPr>
        <w:t xml:space="preserve"> Specific identified goals were:</w:t>
      </w:r>
    </w:p>
    <w:p w14:paraId="23DE73C6" w14:textId="09427A98" w:rsidR="004323FA" w:rsidRDefault="004323FA" w:rsidP="004323FA">
      <w:pPr>
        <w:pStyle w:val="ListParagraph"/>
        <w:numPr>
          <w:ilvl w:val="2"/>
          <w:numId w:val="40"/>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Review of Board materials before distribution – volunteers from the Board are providing that support</w:t>
      </w:r>
      <w:r w:rsidR="001012BD">
        <w:rPr>
          <w:rStyle w:val="normaltextrun"/>
          <w:rFonts w:ascii="Arial" w:eastAsia="Times New Roman" w:hAnsi="Arial" w:cs="Arial"/>
          <w:color w:val="252525"/>
        </w:rPr>
        <w:t>.</w:t>
      </w:r>
    </w:p>
    <w:p w14:paraId="50353167" w14:textId="5B9549F1" w:rsidR="004323FA" w:rsidRDefault="001012BD" w:rsidP="004323FA">
      <w:pPr>
        <w:pStyle w:val="ListParagraph"/>
        <w:numPr>
          <w:ilvl w:val="2"/>
          <w:numId w:val="40"/>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Ensure high quality annual Board training – recently completed.</w:t>
      </w:r>
    </w:p>
    <w:p w14:paraId="1CE01E04" w14:textId="377701CB" w:rsidR="001012BD" w:rsidRDefault="001012BD" w:rsidP="004323FA">
      <w:pPr>
        <w:pStyle w:val="ListParagraph"/>
        <w:numPr>
          <w:ilvl w:val="2"/>
          <w:numId w:val="40"/>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School Leader to schedule quarterly financial reviews and forecasting with the Board Treasurer and BLUUM.</w:t>
      </w:r>
    </w:p>
    <w:p w14:paraId="152C2247" w14:textId="141ACBFD" w:rsidR="001012BD" w:rsidRDefault="001012BD" w:rsidP="004323FA">
      <w:pPr>
        <w:pStyle w:val="ListParagraph"/>
        <w:numPr>
          <w:ilvl w:val="2"/>
          <w:numId w:val="40"/>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School Leader to seek &amp; procure volunteer administrative support focused on registrar duties.</w:t>
      </w:r>
    </w:p>
    <w:p w14:paraId="5590C0AA" w14:textId="64AAC911" w:rsidR="004323FA" w:rsidRPr="001012BD" w:rsidRDefault="001012BD" w:rsidP="001012BD">
      <w:pPr>
        <w:pStyle w:val="ListParagraph"/>
        <w:numPr>
          <w:ilvl w:val="2"/>
          <w:numId w:val="40"/>
        </w:numPr>
        <w:shd w:val="clear" w:color="auto" w:fill="FFFFFF"/>
        <w:tabs>
          <w:tab w:val="left" w:pos="540"/>
        </w:tabs>
        <w:spacing w:after="0" w:line="276" w:lineRule="auto"/>
        <w:ind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School Leader to amend </w:t>
      </w:r>
      <w:r w:rsidR="00446F8F">
        <w:rPr>
          <w:rStyle w:val="normaltextrun"/>
          <w:rFonts w:ascii="Arial" w:eastAsia="Times New Roman" w:hAnsi="Arial" w:cs="Arial"/>
          <w:color w:val="252525"/>
        </w:rPr>
        <w:t xml:space="preserve">the </w:t>
      </w:r>
      <w:r>
        <w:rPr>
          <w:rStyle w:val="normaltextrun"/>
          <w:rFonts w:ascii="Arial" w:eastAsia="Times New Roman" w:hAnsi="Arial" w:cs="Arial"/>
          <w:color w:val="252525"/>
        </w:rPr>
        <w:t>annual Board Calendar to address the steps in the evaluation process of the School Leader.</w:t>
      </w:r>
    </w:p>
    <w:p w14:paraId="069622F9" w14:textId="1B2F5BDC" w:rsidR="00E97744" w:rsidRDefault="001012BD" w:rsidP="00E97744">
      <w:pPr>
        <w:pStyle w:val="ListParagraph"/>
        <w:numPr>
          <w:ilvl w:val="0"/>
          <w:numId w:val="39"/>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Director Yamamoto reminded the Board that during the Board Training session in January, discussion of goals for PA focused on how we know (measure) student success, and what the Board can do to support that success.</w:t>
      </w:r>
    </w:p>
    <w:p w14:paraId="7438569A" w14:textId="5A335A50" w:rsidR="008813BE" w:rsidRDefault="008813BE" w:rsidP="00E97744">
      <w:pPr>
        <w:pStyle w:val="ListParagraph"/>
        <w:numPr>
          <w:ilvl w:val="0"/>
          <w:numId w:val="39"/>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School Leader Hale agreed to share with the Board at its next meeting the academic goals for the students at PA</w:t>
      </w:r>
      <w:r w:rsidR="00446F8F">
        <w:rPr>
          <w:rStyle w:val="normaltextrun"/>
          <w:rFonts w:ascii="Arial" w:eastAsia="Times New Roman" w:hAnsi="Arial" w:cs="Arial"/>
          <w:color w:val="252525"/>
        </w:rPr>
        <w:t>. A</w:t>
      </w:r>
      <w:r>
        <w:rPr>
          <w:rStyle w:val="normaltextrun"/>
          <w:rFonts w:ascii="Arial" w:eastAsia="Times New Roman" w:hAnsi="Arial" w:cs="Arial"/>
          <w:color w:val="252525"/>
        </w:rPr>
        <w:t>s a charter school</w:t>
      </w:r>
      <w:r w:rsidR="00446F8F">
        <w:rPr>
          <w:rStyle w:val="normaltextrun"/>
          <w:rFonts w:ascii="Arial" w:eastAsia="Times New Roman" w:hAnsi="Arial" w:cs="Arial"/>
          <w:color w:val="252525"/>
        </w:rPr>
        <w:t>, PA must report student progress toward identified goals to the sponsoring entity (the Middleton School District).</w:t>
      </w:r>
    </w:p>
    <w:p w14:paraId="4769A659" w14:textId="5CAC4300" w:rsidR="008813BE" w:rsidRDefault="008813BE" w:rsidP="00E97744">
      <w:pPr>
        <w:pStyle w:val="ListParagraph"/>
        <w:numPr>
          <w:ilvl w:val="0"/>
          <w:numId w:val="39"/>
        </w:numPr>
        <w:shd w:val="clear" w:color="auto" w:fill="FFFFFF"/>
        <w:tabs>
          <w:tab w:val="clear" w:pos="360"/>
          <w:tab w:val="left" w:pos="540"/>
          <w:tab w:val="num" w:pos="108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Discussion of goals to continue</w:t>
      </w:r>
      <w:r w:rsidR="00446F8F">
        <w:rPr>
          <w:rStyle w:val="normaltextrun"/>
          <w:rFonts w:ascii="Arial" w:eastAsia="Times New Roman" w:hAnsi="Arial" w:cs="Arial"/>
          <w:color w:val="252525"/>
        </w:rPr>
        <w:t xml:space="preserve"> at the next Board Meeting</w:t>
      </w:r>
      <w:r>
        <w:rPr>
          <w:rStyle w:val="normaltextrun"/>
          <w:rFonts w:ascii="Arial" w:eastAsia="Times New Roman" w:hAnsi="Arial" w:cs="Arial"/>
          <w:color w:val="252525"/>
        </w:rPr>
        <w:t xml:space="preserve">. </w:t>
      </w:r>
    </w:p>
    <w:p w14:paraId="1B0C9512" w14:textId="71F04DAA" w:rsidR="00A415D7" w:rsidRPr="00FC6A1D" w:rsidRDefault="00B057E2" w:rsidP="00FC6A1D">
      <w:pPr>
        <w:pStyle w:val="ListParagraph"/>
        <w:numPr>
          <w:ilvl w:val="0"/>
          <w:numId w:val="32"/>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sidRPr="00FC6A1D">
        <w:rPr>
          <w:rStyle w:val="normaltextrun"/>
          <w:rFonts w:ascii="Arial" w:eastAsia="Times New Roman" w:hAnsi="Arial" w:cs="Arial"/>
          <w:color w:val="252525"/>
        </w:rPr>
        <w:t xml:space="preserve">Promise Academy Board Report </w:t>
      </w:r>
      <w:r w:rsidR="00F37193" w:rsidRPr="00FC6A1D">
        <w:rPr>
          <w:rStyle w:val="normaltextrun"/>
          <w:rFonts w:ascii="Arial" w:eastAsia="Times New Roman" w:hAnsi="Arial" w:cs="Arial"/>
          <w:color w:val="252525"/>
        </w:rPr>
        <w:t xml:space="preserve">– </w:t>
      </w:r>
      <w:r w:rsidR="0070100C" w:rsidRPr="00FC6A1D">
        <w:rPr>
          <w:rStyle w:val="normaltextrun"/>
          <w:rFonts w:ascii="Arial" w:eastAsia="Times New Roman" w:hAnsi="Arial" w:cs="Arial"/>
          <w:color w:val="252525"/>
        </w:rPr>
        <w:t>Rick Hale</w:t>
      </w:r>
    </w:p>
    <w:p w14:paraId="5F087CD8" w14:textId="3059607D" w:rsidR="00B95FDB" w:rsidRPr="00B95FDB" w:rsidRDefault="0070100C" w:rsidP="00106C5B">
      <w:pPr>
        <w:pStyle w:val="ListParagraph"/>
        <w:numPr>
          <w:ilvl w:val="0"/>
          <w:numId w:val="5"/>
        </w:numPr>
        <w:shd w:val="clear" w:color="auto" w:fill="FFFFFF"/>
        <w:tabs>
          <w:tab w:val="clear" w:pos="720"/>
        </w:tabs>
        <w:spacing w:after="0" w:line="300" w:lineRule="atLeast"/>
        <w:ind w:left="1080" w:right="720"/>
        <w:outlineLvl w:val="2"/>
        <w:rPr>
          <w:rStyle w:val="normaltextrun"/>
          <w:rFonts w:ascii="Arial" w:eastAsia="Times New Roman" w:hAnsi="Arial" w:cs="Arial"/>
          <w:b/>
          <w:bCs/>
          <w:sz w:val="24"/>
          <w:szCs w:val="24"/>
        </w:rPr>
      </w:pPr>
      <w:r w:rsidRPr="00106C5B">
        <w:rPr>
          <w:rStyle w:val="normaltextrun"/>
          <w:rFonts w:ascii="Arial" w:eastAsia="Times New Roman" w:hAnsi="Arial" w:cs="Arial"/>
          <w:color w:val="252525"/>
        </w:rPr>
        <w:t xml:space="preserve">School Leader Hale </w:t>
      </w:r>
      <w:r w:rsidR="00B057E2" w:rsidRPr="00106C5B">
        <w:rPr>
          <w:rStyle w:val="normaltextrun"/>
          <w:rFonts w:ascii="Arial" w:eastAsia="Times New Roman" w:hAnsi="Arial" w:cs="Arial"/>
          <w:color w:val="252525"/>
        </w:rPr>
        <w:t xml:space="preserve">summarized the monthly report </w:t>
      </w:r>
      <w:r w:rsidR="00B95FDB">
        <w:rPr>
          <w:rStyle w:val="normaltextrun"/>
          <w:rFonts w:ascii="Arial" w:eastAsia="Times New Roman" w:hAnsi="Arial" w:cs="Arial"/>
          <w:color w:val="252525"/>
        </w:rPr>
        <w:t xml:space="preserve">he </w:t>
      </w:r>
      <w:r w:rsidR="00FC6A1D">
        <w:rPr>
          <w:rStyle w:val="normaltextrun"/>
          <w:rFonts w:ascii="Arial" w:eastAsia="Times New Roman" w:hAnsi="Arial" w:cs="Arial"/>
          <w:color w:val="252525"/>
        </w:rPr>
        <w:t xml:space="preserve">had </w:t>
      </w:r>
      <w:r w:rsidR="00B057E2" w:rsidRPr="00106C5B">
        <w:rPr>
          <w:rStyle w:val="normaltextrun"/>
          <w:rFonts w:ascii="Arial" w:eastAsia="Times New Roman" w:hAnsi="Arial" w:cs="Arial"/>
          <w:color w:val="252525"/>
        </w:rPr>
        <w:t>previously provided to the Board.</w:t>
      </w:r>
    </w:p>
    <w:p w14:paraId="3F20549C" w14:textId="77777777" w:rsidR="00FC6A1D" w:rsidRDefault="00FC6A1D" w:rsidP="00B057E2">
      <w:pPr>
        <w:pStyle w:val="ListParagraph"/>
        <w:shd w:val="clear" w:color="auto" w:fill="FFFFFF"/>
        <w:spacing w:after="0" w:line="300" w:lineRule="atLeast"/>
        <w:ind w:left="360" w:right="720"/>
        <w:rPr>
          <w:rFonts w:ascii="Arial" w:eastAsia="Times New Roman" w:hAnsi="Arial" w:cs="Arial"/>
          <w:b/>
          <w:bCs/>
          <w:sz w:val="24"/>
          <w:szCs w:val="24"/>
        </w:rPr>
      </w:pPr>
    </w:p>
    <w:p w14:paraId="4F750B50" w14:textId="77777777" w:rsidR="00E97744" w:rsidRDefault="000A359A" w:rsidP="00FC6A1D">
      <w:pPr>
        <w:pStyle w:val="ListParagraph"/>
        <w:shd w:val="clear" w:color="auto" w:fill="FFFFFF"/>
        <w:spacing w:after="0" w:line="300" w:lineRule="atLeast"/>
        <w:ind w:left="360" w:right="720" w:hanging="360"/>
        <w:rPr>
          <w:rFonts w:ascii="Arial" w:eastAsia="Times New Roman" w:hAnsi="Arial" w:cs="Arial"/>
          <w:b/>
          <w:bCs/>
          <w:sz w:val="24"/>
          <w:szCs w:val="24"/>
        </w:rPr>
      </w:pPr>
      <w:r w:rsidRPr="000A359A">
        <w:rPr>
          <w:rFonts w:ascii="Arial" w:eastAsia="Times New Roman" w:hAnsi="Arial" w:cs="Arial"/>
          <w:b/>
          <w:bCs/>
          <w:sz w:val="24"/>
          <w:szCs w:val="24"/>
        </w:rPr>
        <w:t>Adjournment</w:t>
      </w:r>
    </w:p>
    <w:p w14:paraId="08228C7B" w14:textId="77777777" w:rsidR="00E97744" w:rsidRDefault="00E97744" w:rsidP="00E97744">
      <w:pPr>
        <w:pStyle w:val="ListParagraph"/>
        <w:numPr>
          <w:ilvl w:val="1"/>
          <w:numId w:val="39"/>
        </w:numPr>
        <w:shd w:val="clear" w:color="auto" w:fill="FFFFFF"/>
        <w:spacing w:after="0" w:line="300" w:lineRule="atLeast"/>
        <w:ind w:right="720"/>
        <w:rPr>
          <w:rFonts w:ascii="Arial" w:eastAsia="Times New Roman" w:hAnsi="Arial" w:cs="Arial"/>
        </w:rPr>
      </w:pPr>
      <w:r>
        <w:rPr>
          <w:rFonts w:ascii="Arial" w:eastAsia="Times New Roman" w:hAnsi="Arial" w:cs="Arial"/>
        </w:rPr>
        <w:t xml:space="preserve">With all business concluded, Director Alis moved to </w:t>
      </w:r>
      <w:proofErr w:type="gramStart"/>
      <w:r>
        <w:rPr>
          <w:rFonts w:ascii="Arial" w:eastAsia="Times New Roman" w:hAnsi="Arial" w:cs="Arial"/>
        </w:rPr>
        <w:t>adjourn</w:t>
      </w:r>
      <w:proofErr w:type="gramEnd"/>
      <w:r>
        <w:rPr>
          <w:rFonts w:ascii="Arial" w:eastAsia="Times New Roman" w:hAnsi="Arial" w:cs="Arial"/>
        </w:rPr>
        <w:t xml:space="preserve"> the meeting; Director Babbel seconded the motion; the motion was approved unanimously.</w:t>
      </w:r>
    </w:p>
    <w:p w14:paraId="214AD2A0" w14:textId="0A9B6FF4" w:rsidR="00007350" w:rsidRPr="00456FC7" w:rsidRDefault="00B95FDB" w:rsidP="00E97744">
      <w:pPr>
        <w:pStyle w:val="ListParagraph"/>
        <w:numPr>
          <w:ilvl w:val="0"/>
          <w:numId w:val="38"/>
        </w:numPr>
        <w:shd w:val="clear" w:color="auto" w:fill="FFFFFF"/>
        <w:tabs>
          <w:tab w:val="clear" w:pos="360"/>
          <w:tab w:val="num" w:pos="1080"/>
        </w:tabs>
        <w:spacing w:after="0" w:line="300" w:lineRule="atLeast"/>
        <w:ind w:left="1080" w:right="720"/>
        <w:rPr>
          <w:rFonts w:ascii="Arial" w:eastAsia="Times New Roman" w:hAnsi="Arial" w:cs="Arial"/>
        </w:rPr>
      </w:pPr>
      <w:r>
        <w:rPr>
          <w:rFonts w:ascii="Arial" w:eastAsia="Times New Roman" w:hAnsi="Arial" w:cs="Arial"/>
        </w:rPr>
        <w:t>Chair Curtis adjourned the meeting at 1</w:t>
      </w:r>
      <w:r w:rsidR="00E97744">
        <w:rPr>
          <w:rFonts w:ascii="Arial" w:eastAsia="Times New Roman" w:hAnsi="Arial" w:cs="Arial"/>
        </w:rPr>
        <w:t>1</w:t>
      </w:r>
      <w:r w:rsidR="0070100C">
        <w:rPr>
          <w:rFonts w:ascii="Arial" w:eastAsia="Times New Roman" w:hAnsi="Arial" w:cs="Arial"/>
        </w:rPr>
        <w:t>:</w:t>
      </w:r>
      <w:r w:rsidR="00E97744">
        <w:rPr>
          <w:rFonts w:ascii="Arial" w:eastAsia="Times New Roman" w:hAnsi="Arial" w:cs="Arial"/>
        </w:rPr>
        <w:t>09</w:t>
      </w:r>
      <w:r w:rsidR="00456FC7" w:rsidRPr="00456FC7">
        <w:rPr>
          <w:rFonts w:ascii="Arial" w:eastAsia="Times New Roman" w:hAnsi="Arial" w:cs="Arial"/>
        </w:rPr>
        <w:t xml:space="preserve"> </w:t>
      </w:r>
      <w:r w:rsidR="00E97744">
        <w:rPr>
          <w:rFonts w:ascii="Arial" w:eastAsia="Times New Roman" w:hAnsi="Arial" w:cs="Arial"/>
        </w:rPr>
        <w:t>a</w:t>
      </w:r>
      <w:r w:rsidR="00FC6A1D">
        <w:rPr>
          <w:rFonts w:ascii="Arial" w:eastAsia="Times New Roman" w:hAnsi="Arial" w:cs="Arial"/>
        </w:rPr>
        <w:t>m.</w:t>
      </w:r>
      <w:r w:rsidR="0048600A" w:rsidRPr="00456FC7">
        <w:rPr>
          <w:rFonts w:ascii="Arial" w:eastAsia="Times New Roman" w:hAnsi="Arial" w:cs="Arial"/>
        </w:rPr>
        <w:t xml:space="preserve"> </w:t>
      </w:r>
    </w:p>
    <w:sectPr w:rsidR="00007350" w:rsidRPr="00456FC7" w:rsidSect="00106C5B">
      <w:type w:val="continuous"/>
      <w:pgSz w:w="12240" w:h="15840"/>
      <w:pgMar w:top="720" w:right="72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5CC4" w14:textId="77777777" w:rsidR="00F53D22" w:rsidRDefault="00F53D22" w:rsidP="00361842">
      <w:pPr>
        <w:spacing w:after="0" w:line="240" w:lineRule="auto"/>
      </w:pPr>
      <w:r>
        <w:separator/>
      </w:r>
    </w:p>
  </w:endnote>
  <w:endnote w:type="continuationSeparator" w:id="0">
    <w:p w14:paraId="394DBFBF" w14:textId="77777777" w:rsidR="00F53D22" w:rsidRDefault="00F53D22"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D5A9" w14:textId="77777777" w:rsidR="00F53D22" w:rsidRDefault="00F53D22" w:rsidP="00361842">
      <w:pPr>
        <w:spacing w:after="0" w:line="240" w:lineRule="auto"/>
      </w:pPr>
      <w:r>
        <w:separator/>
      </w:r>
    </w:p>
  </w:footnote>
  <w:footnote w:type="continuationSeparator" w:id="0">
    <w:p w14:paraId="03973A3A" w14:textId="77777777" w:rsidR="00F53D22" w:rsidRDefault="00F53D22"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395"/>
    <w:multiLevelType w:val="multilevel"/>
    <w:tmpl w:val="C4F0B3BC"/>
    <w:lvl w:ilvl="0">
      <w:start w:val="3"/>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5D4D47"/>
    <w:multiLevelType w:val="multilevel"/>
    <w:tmpl w:val="E76A7E4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0EF7"/>
    <w:multiLevelType w:val="multilevel"/>
    <w:tmpl w:val="162C0558"/>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07C00"/>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212541"/>
    <w:multiLevelType w:val="multilevel"/>
    <w:tmpl w:val="5F745AB2"/>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B66D53"/>
    <w:multiLevelType w:val="multilevel"/>
    <w:tmpl w:val="BB948B92"/>
    <w:lvl w:ilvl="0">
      <w:start w:val="4"/>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32F39"/>
    <w:multiLevelType w:val="multilevel"/>
    <w:tmpl w:val="9E1C22E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C01DED"/>
    <w:multiLevelType w:val="multilevel"/>
    <w:tmpl w:val="D59C60A2"/>
    <w:lvl w:ilvl="0">
      <w:start w:val="7"/>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97772D2"/>
    <w:multiLevelType w:val="hybridMultilevel"/>
    <w:tmpl w:val="C65062B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E95EF6"/>
    <w:multiLevelType w:val="hybridMultilevel"/>
    <w:tmpl w:val="850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F6A06"/>
    <w:multiLevelType w:val="hybridMultilevel"/>
    <w:tmpl w:val="DBF836F4"/>
    <w:lvl w:ilvl="0" w:tplc="09068744">
      <w:numFmt w:val="bullet"/>
      <w:lvlText w:val="–"/>
      <w:lvlJc w:val="left"/>
      <w:pPr>
        <w:ind w:left="420" w:hanging="360"/>
      </w:pPr>
      <w:rPr>
        <w:rFonts w:ascii="Arial" w:eastAsia="Times New Roman" w:hAnsi="Arial" w:cs="Arial" w:hint="default"/>
        <w:b/>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FFC13CE"/>
    <w:multiLevelType w:val="multilevel"/>
    <w:tmpl w:val="1E702EEA"/>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05264F7"/>
    <w:multiLevelType w:val="multilevel"/>
    <w:tmpl w:val="A96C114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4B1B20"/>
    <w:multiLevelType w:val="multilevel"/>
    <w:tmpl w:val="188C20C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A04313"/>
    <w:multiLevelType w:val="multilevel"/>
    <w:tmpl w:val="90209B6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E126DD3"/>
    <w:multiLevelType w:val="multilevel"/>
    <w:tmpl w:val="132CFF2C"/>
    <w:lvl w:ilvl="0">
      <w:start w:val="2"/>
      <w:numFmt w:val="decimal"/>
      <w:lvlText w:val="%1."/>
      <w:lvlJc w:val="left"/>
      <w:pPr>
        <w:tabs>
          <w:tab w:val="num" w:pos="360"/>
        </w:tabs>
        <w:ind w:left="360" w:hanging="360"/>
      </w:pPr>
      <w:rPr>
        <w:rFonts w:hint="default"/>
        <w:b w:val="0"/>
        <w:bCs w:val="0"/>
        <w:color w:val="auto"/>
        <w:sz w:val="22"/>
        <w:szCs w:val="22"/>
      </w:rPr>
    </w:lvl>
    <w:lvl w:ilvl="1">
      <w:start w:val="2"/>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E534185"/>
    <w:multiLevelType w:val="multilevel"/>
    <w:tmpl w:val="162C0558"/>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2CB1854"/>
    <w:multiLevelType w:val="multilevel"/>
    <w:tmpl w:val="5E4E66E2"/>
    <w:lvl w:ilvl="0">
      <w:start w:val="1"/>
      <w:numFmt w:val="bullet"/>
      <w:lvlText w:val=""/>
      <w:lvlJc w:val="left"/>
      <w:pPr>
        <w:tabs>
          <w:tab w:val="num" w:pos="720"/>
        </w:tabs>
        <w:ind w:left="720" w:hanging="360"/>
      </w:pPr>
      <w:rPr>
        <w:rFonts w:ascii="Symbol" w:hAnsi="Symbol"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B0F62"/>
    <w:multiLevelType w:val="multilevel"/>
    <w:tmpl w:val="AD1A6950"/>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69200BD"/>
    <w:multiLevelType w:val="multilevel"/>
    <w:tmpl w:val="8042FAF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77106E1"/>
    <w:multiLevelType w:val="multilevel"/>
    <w:tmpl w:val="90209B6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175E8F"/>
    <w:multiLevelType w:val="hybridMultilevel"/>
    <w:tmpl w:val="779E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13DF6"/>
    <w:multiLevelType w:val="multilevel"/>
    <w:tmpl w:val="2AB6DBF8"/>
    <w:lvl w:ilvl="0">
      <w:start w:val="2"/>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E8F0585"/>
    <w:multiLevelType w:val="multilevel"/>
    <w:tmpl w:val="CF880E6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819E8"/>
    <w:multiLevelType w:val="multilevel"/>
    <w:tmpl w:val="92264F0C"/>
    <w:lvl w:ilvl="0">
      <w:start w:val="4"/>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ECD43B7"/>
    <w:multiLevelType w:val="multilevel"/>
    <w:tmpl w:val="EA8233AA"/>
    <w:lvl w:ilvl="0">
      <w:start w:val="1"/>
      <w:numFmt w:val="decimal"/>
      <w:lvlText w:val="%1."/>
      <w:lvlJc w:val="left"/>
      <w:pPr>
        <w:tabs>
          <w:tab w:val="num" w:pos="360"/>
        </w:tabs>
        <w:ind w:left="360" w:hanging="360"/>
      </w:pPr>
      <w:rPr>
        <w:rFonts w:hint="default"/>
        <w:b w:val="0"/>
        <w:bCs w:val="0"/>
        <w:color w:val="auto"/>
        <w:sz w:val="22"/>
        <w:szCs w:val="22"/>
      </w:rPr>
    </w:lvl>
    <w:lvl w:ilvl="1">
      <w:start w:val="3"/>
      <w:numFmt w:val="decimal"/>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1BE36DF"/>
    <w:multiLevelType w:val="multilevel"/>
    <w:tmpl w:val="F7F0621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2803A03"/>
    <w:multiLevelType w:val="multilevel"/>
    <w:tmpl w:val="90209B6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A70B1F"/>
    <w:multiLevelType w:val="multilevel"/>
    <w:tmpl w:val="01322D0A"/>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17C125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5024A6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723F46"/>
    <w:multiLevelType w:val="multilevel"/>
    <w:tmpl w:val="9E1C22E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D302029"/>
    <w:multiLevelType w:val="multilevel"/>
    <w:tmpl w:val="775A552E"/>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D676586"/>
    <w:multiLevelType w:val="multilevel"/>
    <w:tmpl w:val="15A4A072"/>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76F3BAE"/>
    <w:multiLevelType w:val="multilevel"/>
    <w:tmpl w:val="BA6AF2BC"/>
    <w:lvl w:ilvl="0">
      <w:start w:val="2"/>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84831BB"/>
    <w:multiLevelType w:val="multilevel"/>
    <w:tmpl w:val="DE669AC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C1B7881"/>
    <w:multiLevelType w:val="multilevel"/>
    <w:tmpl w:val="605C2ED2"/>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D365226"/>
    <w:multiLevelType w:val="multilevel"/>
    <w:tmpl w:val="80DC1D26"/>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Courier New" w:hAnsi="Courier New"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F703CF1"/>
    <w:multiLevelType w:val="multilevel"/>
    <w:tmpl w:val="BD6C87B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822434669">
    <w:abstractNumId w:val="3"/>
  </w:num>
  <w:num w:numId="2" w16cid:durableId="1955476108">
    <w:abstractNumId w:val="24"/>
  </w:num>
  <w:num w:numId="3" w16cid:durableId="1027557649">
    <w:abstractNumId w:val="35"/>
  </w:num>
  <w:num w:numId="4" w16cid:durableId="915475341">
    <w:abstractNumId w:val="22"/>
  </w:num>
  <w:num w:numId="5" w16cid:durableId="722024541">
    <w:abstractNumId w:val="1"/>
  </w:num>
  <w:num w:numId="6" w16cid:durableId="1377581499">
    <w:abstractNumId w:val="14"/>
  </w:num>
  <w:num w:numId="7" w16cid:durableId="649986286">
    <w:abstractNumId w:val="26"/>
  </w:num>
  <w:num w:numId="8" w16cid:durableId="310796415">
    <w:abstractNumId w:val="20"/>
  </w:num>
  <w:num w:numId="9" w16cid:durableId="166290418">
    <w:abstractNumId w:val="39"/>
  </w:num>
  <w:num w:numId="10" w16cid:durableId="1652978792">
    <w:abstractNumId w:val="5"/>
  </w:num>
  <w:num w:numId="11" w16cid:durableId="546450435">
    <w:abstractNumId w:val="10"/>
  </w:num>
  <w:num w:numId="12" w16cid:durableId="1878470865">
    <w:abstractNumId w:val="12"/>
  </w:num>
  <w:num w:numId="13" w16cid:durableId="1692612072">
    <w:abstractNumId w:val="25"/>
  </w:num>
  <w:num w:numId="14" w16cid:durableId="1211652000">
    <w:abstractNumId w:val="19"/>
  </w:num>
  <w:num w:numId="15" w16cid:durableId="891575119">
    <w:abstractNumId w:val="37"/>
  </w:num>
  <w:num w:numId="16" w16cid:durableId="921795641">
    <w:abstractNumId w:val="27"/>
  </w:num>
  <w:num w:numId="17" w16cid:durableId="1415004861">
    <w:abstractNumId w:val="4"/>
  </w:num>
  <w:num w:numId="18" w16cid:durableId="545988111">
    <w:abstractNumId w:val="33"/>
  </w:num>
  <w:num w:numId="19" w16cid:durableId="482432308">
    <w:abstractNumId w:val="30"/>
  </w:num>
  <w:num w:numId="20" w16cid:durableId="421217611">
    <w:abstractNumId w:val="34"/>
  </w:num>
  <w:num w:numId="21" w16cid:durableId="1346521428">
    <w:abstractNumId w:val="31"/>
  </w:num>
  <w:num w:numId="22" w16cid:durableId="1348017998">
    <w:abstractNumId w:val="8"/>
  </w:num>
  <w:num w:numId="23" w16cid:durableId="693384337">
    <w:abstractNumId w:val="9"/>
  </w:num>
  <w:num w:numId="24" w16cid:durableId="2118912156">
    <w:abstractNumId w:val="36"/>
  </w:num>
  <w:num w:numId="25" w16cid:durableId="921597745">
    <w:abstractNumId w:val="13"/>
  </w:num>
  <w:num w:numId="26" w16cid:durableId="1733308532">
    <w:abstractNumId w:val="29"/>
  </w:num>
  <w:num w:numId="27" w16cid:durableId="1447966863">
    <w:abstractNumId w:val="23"/>
  </w:num>
  <w:num w:numId="28" w16cid:durableId="1242642505">
    <w:abstractNumId w:val="6"/>
  </w:num>
  <w:num w:numId="29" w16cid:durableId="92166834">
    <w:abstractNumId w:val="18"/>
  </w:num>
  <w:num w:numId="30" w16cid:durableId="1890192052">
    <w:abstractNumId w:val="15"/>
  </w:num>
  <w:num w:numId="31" w16cid:durableId="942765088">
    <w:abstractNumId w:val="16"/>
  </w:num>
  <w:num w:numId="32" w16cid:durableId="1521621583">
    <w:abstractNumId w:val="0"/>
  </w:num>
  <w:num w:numId="33" w16cid:durableId="1949197887">
    <w:abstractNumId w:val="28"/>
  </w:num>
  <w:num w:numId="34" w16cid:durableId="1047680944">
    <w:abstractNumId w:val="21"/>
  </w:num>
  <w:num w:numId="35" w16cid:durableId="1739749005">
    <w:abstractNumId w:val="7"/>
  </w:num>
  <w:num w:numId="36" w16cid:durableId="1665818906">
    <w:abstractNumId w:val="32"/>
  </w:num>
  <w:num w:numId="37" w16cid:durableId="201096190">
    <w:abstractNumId w:val="11"/>
  </w:num>
  <w:num w:numId="38" w16cid:durableId="1240021726">
    <w:abstractNumId w:val="2"/>
  </w:num>
  <w:num w:numId="39" w16cid:durableId="327638977">
    <w:abstractNumId w:val="17"/>
  </w:num>
  <w:num w:numId="40" w16cid:durableId="1309017159">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3688"/>
    <w:rsid w:val="00006BE4"/>
    <w:rsid w:val="00007350"/>
    <w:rsid w:val="00023539"/>
    <w:rsid w:val="00030D4F"/>
    <w:rsid w:val="00031600"/>
    <w:rsid w:val="00050C0E"/>
    <w:rsid w:val="00050FF4"/>
    <w:rsid w:val="00051826"/>
    <w:rsid w:val="00053B50"/>
    <w:rsid w:val="0005769B"/>
    <w:rsid w:val="00061902"/>
    <w:rsid w:val="00081763"/>
    <w:rsid w:val="000874A6"/>
    <w:rsid w:val="000A2D8B"/>
    <w:rsid w:val="000A359A"/>
    <w:rsid w:val="000A45FE"/>
    <w:rsid w:val="000A605E"/>
    <w:rsid w:val="000B20C6"/>
    <w:rsid w:val="000C25CF"/>
    <w:rsid w:val="000C54B8"/>
    <w:rsid w:val="000D087F"/>
    <w:rsid w:val="000D1A66"/>
    <w:rsid w:val="000E3842"/>
    <w:rsid w:val="000E5A85"/>
    <w:rsid w:val="000E7B07"/>
    <w:rsid w:val="000F06B5"/>
    <w:rsid w:val="000F0DD5"/>
    <w:rsid w:val="000F31FC"/>
    <w:rsid w:val="000F402A"/>
    <w:rsid w:val="001012BD"/>
    <w:rsid w:val="00101C5C"/>
    <w:rsid w:val="00103D78"/>
    <w:rsid w:val="00106C5B"/>
    <w:rsid w:val="001128CA"/>
    <w:rsid w:val="001172DC"/>
    <w:rsid w:val="001225F1"/>
    <w:rsid w:val="0013422D"/>
    <w:rsid w:val="0014147C"/>
    <w:rsid w:val="00141F71"/>
    <w:rsid w:val="0014439E"/>
    <w:rsid w:val="001448E0"/>
    <w:rsid w:val="00145F94"/>
    <w:rsid w:val="0015460C"/>
    <w:rsid w:val="00156692"/>
    <w:rsid w:val="001668FF"/>
    <w:rsid w:val="00172420"/>
    <w:rsid w:val="00172F67"/>
    <w:rsid w:val="00175373"/>
    <w:rsid w:val="0018378A"/>
    <w:rsid w:val="001860FF"/>
    <w:rsid w:val="00195879"/>
    <w:rsid w:val="001A11BF"/>
    <w:rsid w:val="001A3FC7"/>
    <w:rsid w:val="001B4634"/>
    <w:rsid w:val="001B4749"/>
    <w:rsid w:val="001C1130"/>
    <w:rsid w:val="001C45AD"/>
    <w:rsid w:val="001C56BE"/>
    <w:rsid w:val="001D0E9E"/>
    <w:rsid w:val="001D21EC"/>
    <w:rsid w:val="001D3544"/>
    <w:rsid w:val="001D3B18"/>
    <w:rsid w:val="001E0485"/>
    <w:rsid w:val="001E4FB2"/>
    <w:rsid w:val="001F32E1"/>
    <w:rsid w:val="002111EF"/>
    <w:rsid w:val="002154F3"/>
    <w:rsid w:val="00221422"/>
    <w:rsid w:val="00232DC0"/>
    <w:rsid w:val="00234268"/>
    <w:rsid w:val="00237385"/>
    <w:rsid w:val="00237A81"/>
    <w:rsid w:val="0024131F"/>
    <w:rsid w:val="00254C12"/>
    <w:rsid w:val="00254C6E"/>
    <w:rsid w:val="00255C88"/>
    <w:rsid w:val="00256BF8"/>
    <w:rsid w:val="00264B8F"/>
    <w:rsid w:val="002651FF"/>
    <w:rsid w:val="00283D0A"/>
    <w:rsid w:val="0029042C"/>
    <w:rsid w:val="0029504C"/>
    <w:rsid w:val="00296812"/>
    <w:rsid w:val="002A02EB"/>
    <w:rsid w:val="002A45F7"/>
    <w:rsid w:val="002B2AC1"/>
    <w:rsid w:val="002C0581"/>
    <w:rsid w:val="002C072F"/>
    <w:rsid w:val="002C4A99"/>
    <w:rsid w:val="002D0B63"/>
    <w:rsid w:val="002D1155"/>
    <w:rsid w:val="002D1E6E"/>
    <w:rsid w:val="002D5C3E"/>
    <w:rsid w:val="002E0F0F"/>
    <w:rsid w:val="002F5FBD"/>
    <w:rsid w:val="00303140"/>
    <w:rsid w:val="00305998"/>
    <w:rsid w:val="00305FF4"/>
    <w:rsid w:val="00316DCC"/>
    <w:rsid w:val="00316FA5"/>
    <w:rsid w:val="0032201F"/>
    <w:rsid w:val="00324690"/>
    <w:rsid w:val="00325305"/>
    <w:rsid w:val="00326069"/>
    <w:rsid w:val="00331B23"/>
    <w:rsid w:val="00334007"/>
    <w:rsid w:val="00343A1E"/>
    <w:rsid w:val="00343D42"/>
    <w:rsid w:val="00361842"/>
    <w:rsid w:val="0036295C"/>
    <w:rsid w:val="0037049E"/>
    <w:rsid w:val="00372269"/>
    <w:rsid w:val="00373ED1"/>
    <w:rsid w:val="0038128B"/>
    <w:rsid w:val="00383569"/>
    <w:rsid w:val="00386BE4"/>
    <w:rsid w:val="00387CD7"/>
    <w:rsid w:val="00395044"/>
    <w:rsid w:val="003A13BF"/>
    <w:rsid w:val="003C6BAC"/>
    <w:rsid w:val="003C7C41"/>
    <w:rsid w:val="00404431"/>
    <w:rsid w:val="00406ECA"/>
    <w:rsid w:val="00407950"/>
    <w:rsid w:val="00411656"/>
    <w:rsid w:val="00411E81"/>
    <w:rsid w:val="00413B24"/>
    <w:rsid w:val="0041795F"/>
    <w:rsid w:val="00424820"/>
    <w:rsid w:val="00430EC0"/>
    <w:rsid w:val="004323FA"/>
    <w:rsid w:val="00433385"/>
    <w:rsid w:val="004433AD"/>
    <w:rsid w:val="00446F8F"/>
    <w:rsid w:val="0044720B"/>
    <w:rsid w:val="004527D9"/>
    <w:rsid w:val="004558D2"/>
    <w:rsid w:val="00455B0A"/>
    <w:rsid w:val="004564A9"/>
    <w:rsid w:val="00456FC7"/>
    <w:rsid w:val="00464061"/>
    <w:rsid w:val="00477E5D"/>
    <w:rsid w:val="00480CF0"/>
    <w:rsid w:val="00482B15"/>
    <w:rsid w:val="0048600A"/>
    <w:rsid w:val="00486FF6"/>
    <w:rsid w:val="00491EFD"/>
    <w:rsid w:val="004A2CB5"/>
    <w:rsid w:val="004A552B"/>
    <w:rsid w:val="004A6E80"/>
    <w:rsid w:val="004B55BD"/>
    <w:rsid w:val="004B6948"/>
    <w:rsid w:val="004B7A52"/>
    <w:rsid w:val="004B7B7D"/>
    <w:rsid w:val="004C1E6A"/>
    <w:rsid w:val="004C7065"/>
    <w:rsid w:val="004D49B3"/>
    <w:rsid w:val="004D76C9"/>
    <w:rsid w:val="004E4F1D"/>
    <w:rsid w:val="004E516A"/>
    <w:rsid w:val="004E51BA"/>
    <w:rsid w:val="004E7A88"/>
    <w:rsid w:val="0050355A"/>
    <w:rsid w:val="005122F8"/>
    <w:rsid w:val="00527144"/>
    <w:rsid w:val="00531BCB"/>
    <w:rsid w:val="0053274C"/>
    <w:rsid w:val="005332FA"/>
    <w:rsid w:val="00541B42"/>
    <w:rsid w:val="00553024"/>
    <w:rsid w:val="005532C0"/>
    <w:rsid w:val="00556309"/>
    <w:rsid w:val="00563B65"/>
    <w:rsid w:val="005651BA"/>
    <w:rsid w:val="00570DB1"/>
    <w:rsid w:val="005730DD"/>
    <w:rsid w:val="005773D1"/>
    <w:rsid w:val="00581E1F"/>
    <w:rsid w:val="00586A64"/>
    <w:rsid w:val="00594BCF"/>
    <w:rsid w:val="00597A7E"/>
    <w:rsid w:val="005A103F"/>
    <w:rsid w:val="005A232D"/>
    <w:rsid w:val="005A590B"/>
    <w:rsid w:val="005A7CE6"/>
    <w:rsid w:val="005B58DA"/>
    <w:rsid w:val="005C67E1"/>
    <w:rsid w:val="005D0FB0"/>
    <w:rsid w:val="00603349"/>
    <w:rsid w:val="006319A3"/>
    <w:rsid w:val="0063288F"/>
    <w:rsid w:val="006354BD"/>
    <w:rsid w:val="006541DA"/>
    <w:rsid w:val="0065759D"/>
    <w:rsid w:val="00671D6F"/>
    <w:rsid w:val="00676B4A"/>
    <w:rsid w:val="006777C4"/>
    <w:rsid w:val="00680E68"/>
    <w:rsid w:val="006903FA"/>
    <w:rsid w:val="006C2AB9"/>
    <w:rsid w:val="006C3ABE"/>
    <w:rsid w:val="006D2CAA"/>
    <w:rsid w:val="006E0366"/>
    <w:rsid w:val="006E0AB5"/>
    <w:rsid w:val="006E26D5"/>
    <w:rsid w:val="006E437C"/>
    <w:rsid w:val="006E6C65"/>
    <w:rsid w:val="006F0282"/>
    <w:rsid w:val="0070100C"/>
    <w:rsid w:val="0071068D"/>
    <w:rsid w:val="00711FD9"/>
    <w:rsid w:val="00712473"/>
    <w:rsid w:val="007178B3"/>
    <w:rsid w:val="007274B7"/>
    <w:rsid w:val="007351E7"/>
    <w:rsid w:val="00736807"/>
    <w:rsid w:val="00744632"/>
    <w:rsid w:val="00747250"/>
    <w:rsid w:val="00753ACA"/>
    <w:rsid w:val="0076318A"/>
    <w:rsid w:val="00774059"/>
    <w:rsid w:val="00794BF5"/>
    <w:rsid w:val="007A363B"/>
    <w:rsid w:val="007A4751"/>
    <w:rsid w:val="007A5E7B"/>
    <w:rsid w:val="007B04C7"/>
    <w:rsid w:val="007B3663"/>
    <w:rsid w:val="007B713C"/>
    <w:rsid w:val="007C10DF"/>
    <w:rsid w:val="007C173C"/>
    <w:rsid w:val="007C56DD"/>
    <w:rsid w:val="007D1E0B"/>
    <w:rsid w:val="007E3715"/>
    <w:rsid w:val="007E6212"/>
    <w:rsid w:val="007E7CB0"/>
    <w:rsid w:val="007F2BF6"/>
    <w:rsid w:val="007F6C3A"/>
    <w:rsid w:val="0080019E"/>
    <w:rsid w:val="00806C82"/>
    <w:rsid w:val="008074F6"/>
    <w:rsid w:val="008209F0"/>
    <w:rsid w:val="00820CA1"/>
    <w:rsid w:val="008214B1"/>
    <w:rsid w:val="00834146"/>
    <w:rsid w:val="00837E72"/>
    <w:rsid w:val="00860802"/>
    <w:rsid w:val="00866E1D"/>
    <w:rsid w:val="008813BE"/>
    <w:rsid w:val="008826B0"/>
    <w:rsid w:val="008956AA"/>
    <w:rsid w:val="008A79C1"/>
    <w:rsid w:val="008B1028"/>
    <w:rsid w:val="008B13C6"/>
    <w:rsid w:val="008B416E"/>
    <w:rsid w:val="008B4A33"/>
    <w:rsid w:val="008B76FA"/>
    <w:rsid w:val="008D00EC"/>
    <w:rsid w:val="008D32A2"/>
    <w:rsid w:val="008D4267"/>
    <w:rsid w:val="008D6B20"/>
    <w:rsid w:val="008F06E5"/>
    <w:rsid w:val="008F7E6E"/>
    <w:rsid w:val="009022C5"/>
    <w:rsid w:val="009029C3"/>
    <w:rsid w:val="00904EAD"/>
    <w:rsid w:val="00906875"/>
    <w:rsid w:val="00907F5E"/>
    <w:rsid w:val="009104B7"/>
    <w:rsid w:val="00910756"/>
    <w:rsid w:val="0092346D"/>
    <w:rsid w:val="009247D6"/>
    <w:rsid w:val="0092586F"/>
    <w:rsid w:val="00927D88"/>
    <w:rsid w:val="0093266F"/>
    <w:rsid w:val="00933263"/>
    <w:rsid w:val="00933C7F"/>
    <w:rsid w:val="009479D3"/>
    <w:rsid w:val="00954C37"/>
    <w:rsid w:val="00956BAB"/>
    <w:rsid w:val="009645A0"/>
    <w:rsid w:val="00967FF9"/>
    <w:rsid w:val="00970F29"/>
    <w:rsid w:val="00981676"/>
    <w:rsid w:val="00985348"/>
    <w:rsid w:val="009964DD"/>
    <w:rsid w:val="009A3244"/>
    <w:rsid w:val="009A3861"/>
    <w:rsid w:val="009B7FAB"/>
    <w:rsid w:val="009C739B"/>
    <w:rsid w:val="009D6131"/>
    <w:rsid w:val="009D7264"/>
    <w:rsid w:val="009D79B9"/>
    <w:rsid w:val="009E20B5"/>
    <w:rsid w:val="009E73C9"/>
    <w:rsid w:val="009F1D95"/>
    <w:rsid w:val="009F4E5D"/>
    <w:rsid w:val="00A03616"/>
    <w:rsid w:val="00A0396B"/>
    <w:rsid w:val="00A10CE1"/>
    <w:rsid w:val="00A138DB"/>
    <w:rsid w:val="00A16673"/>
    <w:rsid w:val="00A21B00"/>
    <w:rsid w:val="00A24BFF"/>
    <w:rsid w:val="00A27E11"/>
    <w:rsid w:val="00A27FF9"/>
    <w:rsid w:val="00A355BB"/>
    <w:rsid w:val="00A411FF"/>
    <w:rsid w:val="00A415D7"/>
    <w:rsid w:val="00A419E9"/>
    <w:rsid w:val="00A450D4"/>
    <w:rsid w:val="00A5652A"/>
    <w:rsid w:val="00A660A6"/>
    <w:rsid w:val="00A82618"/>
    <w:rsid w:val="00A831D5"/>
    <w:rsid w:val="00A853EE"/>
    <w:rsid w:val="00A90450"/>
    <w:rsid w:val="00A9480F"/>
    <w:rsid w:val="00A94C60"/>
    <w:rsid w:val="00AA5BF3"/>
    <w:rsid w:val="00AC3EDD"/>
    <w:rsid w:val="00AC60F1"/>
    <w:rsid w:val="00AD415A"/>
    <w:rsid w:val="00AD6DB4"/>
    <w:rsid w:val="00AD7B2A"/>
    <w:rsid w:val="00AE2C04"/>
    <w:rsid w:val="00AE5662"/>
    <w:rsid w:val="00B057E2"/>
    <w:rsid w:val="00B07B03"/>
    <w:rsid w:val="00B10D31"/>
    <w:rsid w:val="00B204C2"/>
    <w:rsid w:val="00B42243"/>
    <w:rsid w:val="00B433BD"/>
    <w:rsid w:val="00B43AA9"/>
    <w:rsid w:val="00B47E95"/>
    <w:rsid w:val="00B522C5"/>
    <w:rsid w:val="00B54219"/>
    <w:rsid w:val="00B6038F"/>
    <w:rsid w:val="00B6243C"/>
    <w:rsid w:val="00B628B7"/>
    <w:rsid w:val="00B64212"/>
    <w:rsid w:val="00B64426"/>
    <w:rsid w:val="00B673F1"/>
    <w:rsid w:val="00B741F9"/>
    <w:rsid w:val="00B749F0"/>
    <w:rsid w:val="00B85AFF"/>
    <w:rsid w:val="00B95FDB"/>
    <w:rsid w:val="00BA1EC9"/>
    <w:rsid w:val="00BB683C"/>
    <w:rsid w:val="00BC2267"/>
    <w:rsid w:val="00BC4420"/>
    <w:rsid w:val="00BC4BB9"/>
    <w:rsid w:val="00BC719E"/>
    <w:rsid w:val="00BD1AE8"/>
    <w:rsid w:val="00BD46D9"/>
    <w:rsid w:val="00BD6303"/>
    <w:rsid w:val="00BD7B82"/>
    <w:rsid w:val="00BD7CC5"/>
    <w:rsid w:val="00BE24BE"/>
    <w:rsid w:val="00BE6A65"/>
    <w:rsid w:val="00C04665"/>
    <w:rsid w:val="00C06934"/>
    <w:rsid w:val="00C33B00"/>
    <w:rsid w:val="00C34B7D"/>
    <w:rsid w:val="00C44A4F"/>
    <w:rsid w:val="00C56199"/>
    <w:rsid w:val="00C65359"/>
    <w:rsid w:val="00C80182"/>
    <w:rsid w:val="00C908B0"/>
    <w:rsid w:val="00C91662"/>
    <w:rsid w:val="00C91815"/>
    <w:rsid w:val="00C979F9"/>
    <w:rsid w:val="00CA1C6F"/>
    <w:rsid w:val="00CA3837"/>
    <w:rsid w:val="00CA47BA"/>
    <w:rsid w:val="00CB14E1"/>
    <w:rsid w:val="00CB5F21"/>
    <w:rsid w:val="00CB70DF"/>
    <w:rsid w:val="00CC0588"/>
    <w:rsid w:val="00CD1B67"/>
    <w:rsid w:val="00CD7F2B"/>
    <w:rsid w:val="00CF32E3"/>
    <w:rsid w:val="00D03072"/>
    <w:rsid w:val="00D0404C"/>
    <w:rsid w:val="00D058C2"/>
    <w:rsid w:val="00D07669"/>
    <w:rsid w:val="00D17355"/>
    <w:rsid w:val="00D41AD0"/>
    <w:rsid w:val="00D603DB"/>
    <w:rsid w:val="00D634F1"/>
    <w:rsid w:val="00D66624"/>
    <w:rsid w:val="00D75DBE"/>
    <w:rsid w:val="00D824AA"/>
    <w:rsid w:val="00D8421E"/>
    <w:rsid w:val="00D9235A"/>
    <w:rsid w:val="00D939D5"/>
    <w:rsid w:val="00D94260"/>
    <w:rsid w:val="00D961E4"/>
    <w:rsid w:val="00DA0D80"/>
    <w:rsid w:val="00DA5C4C"/>
    <w:rsid w:val="00DA6330"/>
    <w:rsid w:val="00DA7E81"/>
    <w:rsid w:val="00DA7FE7"/>
    <w:rsid w:val="00DC0FDE"/>
    <w:rsid w:val="00DC692B"/>
    <w:rsid w:val="00DD0BE7"/>
    <w:rsid w:val="00DD3BE6"/>
    <w:rsid w:val="00DF0363"/>
    <w:rsid w:val="00DF0986"/>
    <w:rsid w:val="00E014DE"/>
    <w:rsid w:val="00E0335B"/>
    <w:rsid w:val="00E03F30"/>
    <w:rsid w:val="00E10D33"/>
    <w:rsid w:val="00E23467"/>
    <w:rsid w:val="00E24C1A"/>
    <w:rsid w:val="00E30FD9"/>
    <w:rsid w:val="00E32AC2"/>
    <w:rsid w:val="00E34862"/>
    <w:rsid w:val="00E3747B"/>
    <w:rsid w:val="00E4390B"/>
    <w:rsid w:val="00E5474A"/>
    <w:rsid w:val="00E809DC"/>
    <w:rsid w:val="00E8599E"/>
    <w:rsid w:val="00E935A7"/>
    <w:rsid w:val="00E97161"/>
    <w:rsid w:val="00E97744"/>
    <w:rsid w:val="00EA10EF"/>
    <w:rsid w:val="00EA2C6F"/>
    <w:rsid w:val="00EA4CAC"/>
    <w:rsid w:val="00EA5A1B"/>
    <w:rsid w:val="00EB0FD0"/>
    <w:rsid w:val="00EC1B2E"/>
    <w:rsid w:val="00EC61E3"/>
    <w:rsid w:val="00ED4DAC"/>
    <w:rsid w:val="00EE11F4"/>
    <w:rsid w:val="00EE16AE"/>
    <w:rsid w:val="00EE4529"/>
    <w:rsid w:val="00EE497C"/>
    <w:rsid w:val="00EE49CA"/>
    <w:rsid w:val="00EF039C"/>
    <w:rsid w:val="00EF3DAB"/>
    <w:rsid w:val="00EF3F12"/>
    <w:rsid w:val="00F20160"/>
    <w:rsid w:val="00F25647"/>
    <w:rsid w:val="00F27EEF"/>
    <w:rsid w:val="00F34E25"/>
    <w:rsid w:val="00F354CD"/>
    <w:rsid w:val="00F36232"/>
    <w:rsid w:val="00F36BCC"/>
    <w:rsid w:val="00F37193"/>
    <w:rsid w:val="00F412E1"/>
    <w:rsid w:val="00F474EC"/>
    <w:rsid w:val="00F53D22"/>
    <w:rsid w:val="00F54790"/>
    <w:rsid w:val="00F5667F"/>
    <w:rsid w:val="00F57429"/>
    <w:rsid w:val="00F61C29"/>
    <w:rsid w:val="00F7044E"/>
    <w:rsid w:val="00F74BD5"/>
    <w:rsid w:val="00F75EC2"/>
    <w:rsid w:val="00F814F8"/>
    <w:rsid w:val="00F923FF"/>
    <w:rsid w:val="00F94A2B"/>
    <w:rsid w:val="00F95200"/>
    <w:rsid w:val="00FA2734"/>
    <w:rsid w:val="00FA428E"/>
    <w:rsid w:val="00FB1F82"/>
    <w:rsid w:val="00FB61B7"/>
    <w:rsid w:val="00FC348D"/>
    <w:rsid w:val="00FC6A1D"/>
    <w:rsid w:val="00FD16D4"/>
    <w:rsid w:val="00FD699D"/>
    <w:rsid w:val="00FE1614"/>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46887-D054-42B8-8DF1-7F2880C7267B}">
  <ds:schemaRefs>
    <ds:schemaRef ds:uri="http://schemas.microsoft.com/sharepoint/v3/contenttype/forms"/>
  </ds:schemaRefs>
</ds:datastoreItem>
</file>

<file path=customXml/itemProps4.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3626</Characters>
  <Application>Microsoft Office Word</Application>
  <DocSecurity>4</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Hale</cp:lastModifiedBy>
  <cp:revision>2</cp:revision>
  <cp:lastPrinted>2025-01-23T18:17:00Z</cp:lastPrinted>
  <dcterms:created xsi:type="dcterms:W3CDTF">2026-03-03T18:47:00Z</dcterms:created>
  <dcterms:modified xsi:type="dcterms:W3CDTF">2026-03-03T18:47:00Z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